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11" w:rsidRPr="00567088" w:rsidRDefault="00774C11" w:rsidP="00774C11">
      <w:pPr>
        <w:spacing w:line="592" w:lineRule="exact"/>
        <w:jc w:val="center"/>
        <w:rPr>
          <w:rFonts w:eastAsia="方正小标宋简体"/>
          <w:color w:val="000000"/>
          <w:sz w:val="44"/>
          <w:szCs w:val="44"/>
        </w:rPr>
      </w:pPr>
      <w:r w:rsidRPr="00567088">
        <w:rPr>
          <w:rFonts w:eastAsia="方正小标宋简体"/>
          <w:color w:val="000000"/>
          <w:sz w:val="44"/>
          <w:szCs w:val="44"/>
        </w:rPr>
        <w:t>2015</w:t>
      </w:r>
      <w:r w:rsidRPr="00567088">
        <w:rPr>
          <w:rFonts w:eastAsia="方正小标宋简体"/>
          <w:color w:val="000000"/>
          <w:sz w:val="44"/>
          <w:szCs w:val="44"/>
        </w:rPr>
        <w:t>年合肥市促进现代农业发展政策</w:t>
      </w:r>
    </w:p>
    <w:p w:rsidR="00774C11" w:rsidRPr="00567088" w:rsidRDefault="00774C11" w:rsidP="00774C11">
      <w:pPr>
        <w:spacing w:line="592" w:lineRule="exact"/>
        <w:ind w:firstLineChars="195" w:firstLine="624"/>
        <w:rPr>
          <w:rFonts w:eastAsia="仿宋_GB2312"/>
          <w:color w:val="000000"/>
          <w:sz w:val="32"/>
          <w:szCs w:val="32"/>
        </w:rPr>
      </w:pPr>
    </w:p>
    <w:p w:rsidR="00774C11" w:rsidRPr="00567088" w:rsidRDefault="00774C11" w:rsidP="00774C11">
      <w:pPr>
        <w:spacing w:line="592" w:lineRule="exact"/>
        <w:ind w:firstLineChars="200" w:firstLine="640"/>
        <w:rPr>
          <w:rFonts w:eastAsia="仿宋_GB2312"/>
          <w:color w:val="000000"/>
          <w:sz w:val="32"/>
          <w:szCs w:val="32"/>
        </w:rPr>
      </w:pPr>
      <w:r w:rsidRPr="00567088">
        <w:rPr>
          <w:rFonts w:eastAsia="仿宋_GB2312"/>
          <w:color w:val="000000"/>
          <w:sz w:val="32"/>
          <w:szCs w:val="32"/>
        </w:rPr>
        <w:t>为促进现代农业发展，根据《</w:t>
      </w:r>
      <w:r w:rsidRPr="00567088">
        <w:rPr>
          <w:rFonts w:eastAsia="仿宋_GB2312" w:hint="eastAsia"/>
          <w:color w:val="000000"/>
          <w:sz w:val="32"/>
          <w:szCs w:val="32"/>
        </w:rPr>
        <w:t>合肥市</w:t>
      </w:r>
      <w:r w:rsidRPr="00567088">
        <w:rPr>
          <w:rFonts w:eastAsia="仿宋_GB2312"/>
          <w:color w:val="000000"/>
          <w:sz w:val="32"/>
          <w:szCs w:val="32"/>
        </w:rPr>
        <w:t>扶持产业发展政策的若干规定》，制定本政策。</w:t>
      </w:r>
    </w:p>
    <w:p w:rsidR="00774C11" w:rsidRPr="00567088" w:rsidRDefault="00774C11" w:rsidP="00774C11">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一、资金安排和扶持范围</w:t>
      </w:r>
    </w:p>
    <w:p w:rsidR="00774C11" w:rsidRPr="00567088" w:rsidRDefault="00774C11" w:rsidP="00774C1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w:t>
      </w:r>
      <w:r w:rsidRPr="00567088">
        <w:rPr>
          <w:rFonts w:eastAsia="仿宋_GB2312" w:hint="eastAsia"/>
          <w:color w:val="000000"/>
          <w:kern w:val="0"/>
          <w:sz w:val="32"/>
          <w:szCs w:val="32"/>
        </w:rPr>
        <w:t>.</w:t>
      </w:r>
      <w:r w:rsidRPr="00567088">
        <w:rPr>
          <w:rFonts w:eastAsia="仿宋_GB2312"/>
          <w:color w:val="000000"/>
          <w:kern w:val="0"/>
          <w:sz w:val="32"/>
          <w:szCs w:val="32"/>
        </w:rPr>
        <w:t>设立</w:t>
      </w:r>
      <w:r w:rsidRPr="00567088">
        <w:rPr>
          <w:rFonts w:eastAsia="仿宋_GB2312"/>
          <w:color w:val="000000"/>
          <w:kern w:val="0"/>
          <w:sz w:val="32"/>
          <w:szCs w:val="32"/>
        </w:rPr>
        <w:t>“</w:t>
      </w:r>
      <w:r w:rsidRPr="00567088">
        <w:rPr>
          <w:rFonts w:eastAsia="仿宋_GB2312"/>
          <w:color w:val="000000"/>
          <w:kern w:val="0"/>
          <w:sz w:val="32"/>
          <w:szCs w:val="32"/>
        </w:rPr>
        <w:t>现代农业发展专项资金</w:t>
      </w:r>
      <w:r w:rsidRPr="00567088">
        <w:rPr>
          <w:rFonts w:eastAsia="仿宋_GB2312"/>
          <w:color w:val="000000"/>
          <w:kern w:val="0"/>
          <w:sz w:val="32"/>
          <w:szCs w:val="32"/>
        </w:rPr>
        <w:t>”</w:t>
      </w:r>
      <w:r w:rsidRPr="00567088">
        <w:rPr>
          <w:rFonts w:eastAsia="仿宋_GB2312"/>
          <w:color w:val="000000"/>
          <w:kern w:val="0"/>
          <w:sz w:val="32"/>
          <w:szCs w:val="32"/>
        </w:rPr>
        <w:t>，实行预算管理和总量控制</w:t>
      </w:r>
      <w:r w:rsidRPr="00567088">
        <w:rPr>
          <w:rFonts w:eastAsia="仿宋_GB2312" w:hint="eastAsia"/>
          <w:color w:val="000000"/>
          <w:kern w:val="0"/>
          <w:sz w:val="32"/>
          <w:szCs w:val="32"/>
        </w:rPr>
        <w:t>。“借转补”单个项目扶持额度低于</w:t>
      </w:r>
      <w:r w:rsidRPr="00567088">
        <w:rPr>
          <w:rFonts w:eastAsia="仿宋_GB2312" w:hint="eastAsia"/>
          <w:color w:val="000000"/>
          <w:kern w:val="0"/>
          <w:sz w:val="32"/>
          <w:szCs w:val="32"/>
        </w:rPr>
        <w:t>60</w:t>
      </w:r>
      <w:r w:rsidRPr="00567088">
        <w:rPr>
          <w:rFonts w:eastAsia="仿宋_GB2312" w:hint="eastAsia"/>
          <w:color w:val="000000"/>
          <w:kern w:val="0"/>
          <w:sz w:val="32"/>
          <w:szCs w:val="32"/>
        </w:rPr>
        <w:t>万元、</w:t>
      </w:r>
      <w:proofErr w:type="gramStart"/>
      <w:r w:rsidRPr="00567088">
        <w:rPr>
          <w:rFonts w:eastAsia="仿宋_GB2312" w:hint="eastAsia"/>
          <w:color w:val="000000"/>
          <w:kern w:val="0"/>
          <w:sz w:val="32"/>
          <w:szCs w:val="32"/>
        </w:rPr>
        <w:t>事后奖补单个</w:t>
      </w:r>
      <w:proofErr w:type="gramEnd"/>
      <w:r w:rsidRPr="00567088">
        <w:rPr>
          <w:rFonts w:eastAsia="仿宋_GB2312" w:hint="eastAsia"/>
          <w:color w:val="000000"/>
          <w:kern w:val="0"/>
          <w:sz w:val="32"/>
          <w:szCs w:val="32"/>
        </w:rPr>
        <w:t>项目扶持额度低于</w:t>
      </w:r>
      <w:r w:rsidRPr="00567088">
        <w:rPr>
          <w:rFonts w:eastAsia="仿宋_GB2312" w:hint="eastAsia"/>
          <w:color w:val="000000"/>
          <w:kern w:val="0"/>
          <w:sz w:val="32"/>
          <w:szCs w:val="32"/>
        </w:rPr>
        <w:t>20</w:t>
      </w:r>
      <w:r w:rsidRPr="00567088">
        <w:rPr>
          <w:rFonts w:eastAsia="仿宋_GB2312" w:hint="eastAsia"/>
          <w:color w:val="000000"/>
          <w:kern w:val="0"/>
          <w:sz w:val="32"/>
          <w:szCs w:val="32"/>
        </w:rPr>
        <w:t>万元不予兑现。</w:t>
      </w:r>
    </w:p>
    <w:p w:rsidR="00774C11" w:rsidRPr="00567088" w:rsidRDefault="00774C11" w:rsidP="00774C11">
      <w:pPr>
        <w:spacing w:line="592" w:lineRule="exact"/>
        <w:ind w:firstLineChars="200" w:firstLine="640"/>
        <w:rPr>
          <w:rFonts w:eastAsia="仿宋_GB2312" w:hint="eastAsia"/>
          <w:color w:val="000000"/>
          <w:kern w:val="0"/>
          <w:sz w:val="32"/>
          <w:szCs w:val="32"/>
        </w:rPr>
      </w:pPr>
      <w:r w:rsidRPr="00567088">
        <w:rPr>
          <w:rFonts w:eastAsia="仿宋_GB2312"/>
          <w:color w:val="000000"/>
          <w:kern w:val="0"/>
          <w:sz w:val="32"/>
          <w:szCs w:val="32"/>
        </w:rPr>
        <w:t>2</w:t>
      </w:r>
      <w:r w:rsidRPr="00567088">
        <w:rPr>
          <w:rFonts w:eastAsia="仿宋_GB2312" w:hint="eastAsia"/>
          <w:color w:val="000000"/>
          <w:kern w:val="0"/>
          <w:sz w:val="32"/>
          <w:szCs w:val="32"/>
        </w:rPr>
        <w:t>.</w:t>
      </w:r>
      <w:r w:rsidRPr="00567088">
        <w:rPr>
          <w:rFonts w:eastAsia="仿宋_GB2312"/>
          <w:color w:val="000000"/>
          <w:kern w:val="0"/>
          <w:sz w:val="32"/>
          <w:szCs w:val="32"/>
        </w:rPr>
        <w:t>在本市区域内注册、生产的农业企业、组织和个人，均属于本专项资金支持范围。</w:t>
      </w:r>
    </w:p>
    <w:p w:rsidR="00774C11" w:rsidRPr="00567088" w:rsidRDefault="00774C11" w:rsidP="00774C11">
      <w:pPr>
        <w:spacing w:line="592" w:lineRule="exact"/>
        <w:ind w:firstLineChars="200" w:firstLine="640"/>
        <w:rPr>
          <w:rFonts w:eastAsia="黑体" w:hint="eastAsia"/>
          <w:color w:val="000000"/>
          <w:kern w:val="0"/>
          <w:sz w:val="32"/>
          <w:szCs w:val="32"/>
        </w:rPr>
      </w:pPr>
      <w:r w:rsidRPr="00567088">
        <w:rPr>
          <w:rFonts w:eastAsia="黑体"/>
          <w:color w:val="000000"/>
          <w:kern w:val="0"/>
          <w:sz w:val="32"/>
          <w:szCs w:val="32"/>
        </w:rPr>
        <w:t>二、农业扶持政策</w:t>
      </w:r>
    </w:p>
    <w:p w:rsidR="00774C11" w:rsidRPr="00567088" w:rsidRDefault="00774C11" w:rsidP="00774C11">
      <w:pPr>
        <w:spacing w:line="592" w:lineRule="exact"/>
        <w:ind w:firstLineChars="200" w:firstLine="640"/>
        <w:rPr>
          <w:rFonts w:eastAsia="仿宋_GB2312" w:hint="eastAsia"/>
          <w:color w:val="000000"/>
          <w:sz w:val="32"/>
          <w:szCs w:val="32"/>
        </w:rPr>
      </w:pPr>
      <w:r w:rsidRPr="00567088">
        <w:rPr>
          <w:rFonts w:eastAsia="楷体_GB2312"/>
          <w:color w:val="000000"/>
          <w:kern w:val="0"/>
          <w:sz w:val="32"/>
          <w:szCs w:val="32"/>
        </w:rPr>
        <w:t>（一）</w:t>
      </w:r>
      <w:r w:rsidRPr="00567088">
        <w:rPr>
          <w:rFonts w:eastAsia="楷体_GB2312" w:hint="eastAsia"/>
          <w:color w:val="000000"/>
          <w:kern w:val="0"/>
          <w:sz w:val="32"/>
          <w:szCs w:val="32"/>
        </w:rPr>
        <w:t>政府投资引导基金。</w:t>
      </w:r>
    </w:p>
    <w:p w:rsidR="00774C11" w:rsidRPr="00567088" w:rsidRDefault="00774C11" w:rsidP="00774C11">
      <w:pPr>
        <w:spacing w:line="592" w:lineRule="exact"/>
        <w:ind w:firstLineChars="200" w:firstLine="640"/>
        <w:rPr>
          <w:rFonts w:eastAsia="仿宋_GB2312"/>
          <w:color w:val="000000"/>
          <w:sz w:val="32"/>
          <w:szCs w:val="32"/>
        </w:rPr>
      </w:pPr>
      <w:r w:rsidRPr="00567088">
        <w:rPr>
          <w:rFonts w:eastAsia="仿宋_GB2312" w:hint="eastAsia"/>
          <w:color w:val="000000"/>
          <w:kern w:val="0"/>
          <w:sz w:val="32"/>
          <w:szCs w:val="32"/>
        </w:rPr>
        <w:t>3.</w:t>
      </w:r>
      <w:r w:rsidRPr="00567088">
        <w:rPr>
          <w:rFonts w:eastAsia="仿宋_GB2312"/>
          <w:color w:val="000000"/>
          <w:kern w:val="0"/>
          <w:sz w:val="32"/>
          <w:szCs w:val="32"/>
        </w:rPr>
        <w:t>按照《合肥市政府投资引导基金管理办法》，设立产业引导基金</w:t>
      </w:r>
      <w:r w:rsidRPr="00567088">
        <w:rPr>
          <w:rFonts w:eastAsia="仿宋_GB2312"/>
          <w:color w:val="000000"/>
          <w:sz w:val="32"/>
          <w:szCs w:val="32"/>
        </w:rPr>
        <w:t>。重点支持农业种业发展、农业产业化发展、产业结构升级升效。投资引导基金规模根据年度资金安排计划确定，具体实施细则另行制定。</w:t>
      </w:r>
    </w:p>
    <w:p w:rsidR="00774C11" w:rsidRPr="00567088" w:rsidRDefault="00774C11" w:rsidP="00774C11">
      <w:pPr>
        <w:spacing w:line="592" w:lineRule="exact"/>
        <w:ind w:firstLineChars="200" w:firstLine="640"/>
        <w:rPr>
          <w:rFonts w:eastAsia="楷体_GB2312" w:hint="eastAsia"/>
          <w:color w:val="000000"/>
          <w:kern w:val="0"/>
          <w:sz w:val="32"/>
          <w:szCs w:val="32"/>
        </w:rPr>
      </w:pPr>
      <w:r w:rsidRPr="00567088">
        <w:rPr>
          <w:rFonts w:eastAsia="楷体_GB2312"/>
          <w:color w:val="000000"/>
          <w:kern w:val="0"/>
          <w:sz w:val="32"/>
          <w:szCs w:val="32"/>
        </w:rPr>
        <w:t>（二）财政金融产品</w:t>
      </w:r>
      <w:r w:rsidRPr="00567088">
        <w:rPr>
          <w:rFonts w:eastAsia="楷体_GB2312" w:hint="eastAsia"/>
          <w:color w:val="000000"/>
          <w:kern w:val="0"/>
          <w:sz w:val="32"/>
          <w:szCs w:val="32"/>
        </w:rPr>
        <w:t>。</w:t>
      </w:r>
    </w:p>
    <w:p w:rsidR="00774C11" w:rsidRPr="00567088" w:rsidRDefault="00774C11" w:rsidP="00774C11">
      <w:pPr>
        <w:spacing w:line="592" w:lineRule="exact"/>
        <w:ind w:firstLineChars="200" w:firstLine="640"/>
        <w:rPr>
          <w:rFonts w:eastAsia="仿宋_GB2312"/>
          <w:color w:val="000000"/>
          <w:sz w:val="32"/>
          <w:szCs w:val="32"/>
        </w:rPr>
      </w:pPr>
      <w:r w:rsidRPr="00567088">
        <w:rPr>
          <w:rFonts w:eastAsia="仿宋_GB2312" w:hint="eastAsia"/>
          <w:color w:val="000000"/>
          <w:kern w:val="0"/>
          <w:sz w:val="32"/>
          <w:szCs w:val="32"/>
        </w:rPr>
        <w:t>4.</w:t>
      </w:r>
      <w:r w:rsidRPr="00567088">
        <w:rPr>
          <w:rFonts w:eastAsia="仿宋_GB2312"/>
          <w:color w:val="000000"/>
          <w:sz w:val="32"/>
          <w:szCs w:val="32"/>
        </w:rPr>
        <w:t>建立农业发展融资担保资金及农业产业化联盟共同基金。与金融机构合作建立农业发展融资担保资金，其服务对象为我市农业、林业、畜牧水产业企业；</w:t>
      </w:r>
      <w:r w:rsidRPr="00567088">
        <w:rPr>
          <w:rFonts w:eastAsia="仿宋_GB2312" w:hint="eastAsia"/>
          <w:color w:val="000000"/>
          <w:sz w:val="32"/>
          <w:szCs w:val="32"/>
        </w:rPr>
        <w:t>与银行合作</w:t>
      </w:r>
      <w:r w:rsidRPr="00567088">
        <w:rPr>
          <w:rFonts w:eastAsia="仿宋_GB2312"/>
          <w:color w:val="000000"/>
          <w:sz w:val="32"/>
          <w:szCs w:val="32"/>
        </w:rPr>
        <w:t>建立农业产业化联盟共同基金</w:t>
      </w:r>
      <w:r w:rsidRPr="00567088">
        <w:rPr>
          <w:rFonts w:eastAsia="仿宋_GB2312" w:hint="eastAsia"/>
          <w:color w:val="000000"/>
          <w:sz w:val="32"/>
          <w:szCs w:val="32"/>
        </w:rPr>
        <w:t>，</w:t>
      </w:r>
      <w:r w:rsidRPr="00567088">
        <w:rPr>
          <w:rFonts w:eastAsia="仿宋_GB2312"/>
          <w:color w:val="000000"/>
          <w:sz w:val="32"/>
          <w:szCs w:val="32"/>
        </w:rPr>
        <w:t>贷款企业和</w:t>
      </w:r>
      <w:proofErr w:type="gramStart"/>
      <w:r w:rsidRPr="00567088">
        <w:rPr>
          <w:rFonts w:eastAsia="仿宋_GB2312"/>
          <w:color w:val="000000"/>
          <w:sz w:val="32"/>
          <w:szCs w:val="32"/>
        </w:rPr>
        <w:t>合作社按授信</w:t>
      </w:r>
      <w:proofErr w:type="gramEnd"/>
      <w:r w:rsidRPr="00567088">
        <w:rPr>
          <w:rFonts w:eastAsia="仿宋_GB2312"/>
          <w:color w:val="000000"/>
          <w:sz w:val="32"/>
          <w:szCs w:val="32"/>
        </w:rPr>
        <w:t>额按一定比例缴纳共同保证金，共同组建互助合作基金，其服务对象为我市市级以上（含市级）农业龙头企业和合作社。</w:t>
      </w:r>
    </w:p>
    <w:p w:rsidR="00774C11" w:rsidRPr="00567088" w:rsidRDefault="00774C11" w:rsidP="00774C11">
      <w:pPr>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lastRenderedPageBreak/>
        <w:t>5.</w:t>
      </w:r>
      <w:r w:rsidRPr="00567088">
        <w:rPr>
          <w:rFonts w:eastAsia="仿宋_GB2312"/>
          <w:color w:val="000000"/>
          <w:sz w:val="32"/>
          <w:szCs w:val="32"/>
        </w:rPr>
        <w:t>市级农业产业化龙头企业贷款贴息。对市农业产业化指导委员会评审选定的市级农业</w:t>
      </w:r>
      <w:r w:rsidRPr="00567088">
        <w:rPr>
          <w:rFonts w:eastAsia="仿宋_GB2312" w:hint="eastAsia"/>
          <w:color w:val="000000"/>
          <w:sz w:val="32"/>
          <w:szCs w:val="32"/>
        </w:rPr>
        <w:t>产业化</w:t>
      </w:r>
      <w:r w:rsidRPr="00567088">
        <w:rPr>
          <w:rFonts w:eastAsia="仿宋_GB2312"/>
          <w:color w:val="000000"/>
          <w:sz w:val="32"/>
          <w:szCs w:val="32"/>
        </w:rPr>
        <w:t>龙头企业一年期内发生的贷款利息按一定比例给予贷款贴息补助，对单个</w:t>
      </w:r>
      <w:proofErr w:type="gramStart"/>
      <w:r w:rsidRPr="00567088">
        <w:rPr>
          <w:rFonts w:eastAsia="仿宋_GB2312"/>
          <w:color w:val="000000"/>
          <w:sz w:val="32"/>
          <w:szCs w:val="32"/>
        </w:rPr>
        <w:t>企业奖补额度</w:t>
      </w:r>
      <w:proofErr w:type="gramEnd"/>
      <w:r w:rsidRPr="00567088">
        <w:rPr>
          <w:rFonts w:eastAsia="仿宋_GB2312"/>
          <w:color w:val="000000"/>
          <w:sz w:val="32"/>
          <w:szCs w:val="32"/>
        </w:rPr>
        <w:t>不低于</w:t>
      </w:r>
      <w:r w:rsidRPr="00567088">
        <w:rPr>
          <w:rFonts w:eastAsia="仿宋_GB2312"/>
          <w:color w:val="000000"/>
          <w:sz w:val="32"/>
          <w:szCs w:val="32"/>
        </w:rPr>
        <w:t>20</w:t>
      </w:r>
      <w:r w:rsidRPr="00567088">
        <w:rPr>
          <w:rFonts w:eastAsia="仿宋_GB2312"/>
          <w:color w:val="000000"/>
          <w:sz w:val="32"/>
          <w:szCs w:val="32"/>
        </w:rPr>
        <w:t>万元。</w:t>
      </w:r>
    </w:p>
    <w:p w:rsidR="00774C11" w:rsidRPr="00567088" w:rsidRDefault="00774C11" w:rsidP="00774C11">
      <w:pPr>
        <w:spacing w:line="592" w:lineRule="exact"/>
        <w:ind w:firstLineChars="200" w:firstLine="640"/>
        <w:rPr>
          <w:rFonts w:eastAsia="楷体_GB2312" w:hint="eastAsia"/>
          <w:color w:val="000000"/>
          <w:kern w:val="0"/>
          <w:sz w:val="32"/>
          <w:szCs w:val="32"/>
        </w:rPr>
      </w:pPr>
      <w:r w:rsidRPr="00567088">
        <w:rPr>
          <w:rFonts w:eastAsia="楷体_GB2312" w:hint="eastAsia"/>
          <w:color w:val="000000"/>
          <w:kern w:val="0"/>
          <w:sz w:val="32"/>
          <w:szCs w:val="32"/>
        </w:rPr>
        <w:t>（三）借转补。</w:t>
      </w:r>
    </w:p>
    <w:p w:rsidR="00774C11" w:rsidRPr="00567088" w:rsidRDefault="00774C11" w:rsidP="00774C11">
      <w:pPr>
        <w:autoSpaceDE w:val="0"/>
        <w:autoSpaceDN w:val="0"/>
        <w:adjustRightInd w:val="0"/>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按照《合肥市财政资金</w:t>
      </w:r>
      <w:r w:rsidRPr="00567088">
        <w:rPr>
          <w:rFonts w:eastAsia="仿宋_GB2312"/>
          <w:color w:val="000000"/>
          <w:kern w:val="0"/>
          <w:sz w:val="32"/>
          <w:szCs w:val="32"/>
        </w:rPr>
        <w:t>“</w:t>
      </w:r>
      <w:r w:rsidRPr="00567088">
        <w:rPr>
          <w:rFonts w:eastAsia="仿宋_GB2312"/>
          <w:color w:val="000000"/>
          <w:kern w:val="0"/>
          <w:sz w:val="32"/>
          <w:szCs w:val="32"/>
        </w:rPr>
        <w:t>借转补</w:t>
      </w:r>
      <w:r w:rsidRPr="00567088">
        <w:rPr>
          <w:rFonts w:eastAsia="仿宋_GB2312"/>
          <w:color w:val="000000"/>
          <w:kern w:val="0"/>
          <w:sz w:val="32"/>
          <w:szCs w:val="32"/>
        </w:rPr>
        <w:t>”</w:t>
      </w:r>
      <w:r w:rsidRPr="00567088">
        <w:rPr>
          <w:rFonts w:eastAsia="仿宋_GB2312"/>
          <w:color w:val="000000"/>
          <w:kern w:val="0"/>
          <w:sz w:val="32"/>
          <w:szCs w:val="32"/>
        </w:rPr>
        <w:t>管理办法》，对以下项目给予支持</w:t>
      </w:r>
      <w:r w:rsidRPr="00567088">
        <w:rPr>
          <w:rFonts w:eastAsia="仿宋_GB2312" w:hint="eastAsia"/>
          <w:color w:val="000000"/>
          <w:kern w:val="0"/>
          <w:sz w:val="32"/>
          <w:szCs w:val="32"/>
        </w:rPr>
        <w:t>，具体细则另行制定</w:t>
      </w:r>
      <w:r w:rsidRPr="00567088">
        <w:rPr>
          <w:rFonts w:eastAsia="仿宋_GB2312"/>
          <w:color w:val="000000"/>
          <w:kern w:val="0"/>
          <w:sz w:val="32"/>
          <w:szCs w:val="32"/>
        </w:rPr>
        <w:t>：</w:t>
      </w:r>
    </w:p>
    <w:p w:rsidR="00774C11" w:rsidRPr="00567088" w:rsidRDefault="00774C11" w:rsidP="00774C11">
      <w:pPr>
        <w:spacing w:line="592" w:lineRule="exact"/>
        <w:ind w:firstLineChars="200" w:firstLine="640"/>
        <w:rPr>
          <w:rFonts w:eastAsia="仿宋_GB2312" w:hint="eastAsia"/>
          <w:color w:val="000000"/>
          <w:sz w:val="32"/>
          <w:szCs w:val="32"/>
        </w:rPr>
      </w:pPr>
      <w:r w:rsidRPr="00567088">
        <w:rPr>
          <w:rFonts w:eastAsia="仿宋_GB2312" w:hint="eastAsia"/>
          <w:color w:val="000000"/>
          <w:kern w:val="0"/>
          <w:sz w:val="32"/>
          <w:szCs w:val="32"/>
        </w:rPr>
        <w:t>6.</w:t>
      </w:r>
      <w:r w:rsidRPr="00567088">
        <w:rPr>
          <w:rFonts w:eastAsia="仿宋_GB2312"/>
          <w:color w:val="000000"/>
          <w:sz w:val="32"/>
          <w:szCs w:val="32"/>
        </w:rPr>
        <w:t>粮油棉示范区（点）建设。支持承担部级粮油棉高产创建及省级粮食三大行动项目（</w:t>
      </w:r>
      <w:r w:rsidRPr="00567088">
        <w:rPr>
          <w:rFonts w:eastAsia="仿宋_GB2312" w:hint="eastAsia"/>
          <w:color w:val="000000"/>
          <w:sz w:val="32"/>
          <w:szCs w:val="32"/>
        </w:rPr>
        <w:t>省、市级粮食绿色增产模式攻关</w:t>
      </w:r>
      <w:r w:rsidRPr="00567088">
        <w:rPr>
          <w:rFonts w:eastAsia="仿宋_GB2312"/>
          <w:color w:val="000000"/>
          <w:sz w:val="32"/>
          <w:szCs w:val="32"/>
        </w:rPr>
        <w:t>）、省级油菜高产创建的示范区（点），每县（市）给予</w:t>
      </w:r>
      <w:r w:rsidRPr="00567088">
        <w:rPr>
          <w:rFonts w:eastAsia="仿宋_GB2312"/>
          <w:color w:val="000000"/>
          <w:sz w:val="32"/>
          <w:szCs w:val="32"/>
        </w:rPr>
        <w:t>60-100</w:t>
      </w:r>
      <w:r w:rsidRPr="00567088">
        <w:rPr>
          <w:rFonts w:eastAsia="仿宋_GB2312"/>
          <w:color w:val="000000"/>
          <w:sz w:val="32"/>
          <w:szCs w:val="32"/>
        </w:rPr>
        <w:t>万元奖励。</w:t>
      </w:r>
    </w:p>
    <w:p w:rsidR="00774C11" w:rsidRPr="00567088" w:rsidRDefault="00774C11" w:rsidP="00774C11">
      <w:pPr>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t>7.</w:t>
      </w:r>
      <w:r w:rsidRPr="00567088">
        <w:rPr>
          <w:rFonts w:eastAsia="仿宋_GB2312" w:hint="eastAsia"/>
          <w:color w:val="000000"/>
          <w:sz w:val="32"/>
          <w:szCs w:val="32"/>
        </w:rPr>
        <w:t>支持</w:t>
      </w:r>
      <w:r w:rsidRPr="00567088">
        <w:rPr>
          <w:rFonts w:eastAsia="仿宋_GB2312" w:hint="eastAsia"/>
          <w:color w:val="000000"/>
          <w:kern w:val="0"/>
          <w:sz w:val="32"/>
          <w:szCs w:val="32"/>
        </w:rPr>
        <w:t>畜禽良种体系、</w:t>
      </w:r>
      <w:r w:rsidRPr="00567088">
        <w:rPr>
          <w:rFonts w:eastAsia="仿宋_GB2312" w:hint="eastAsia"/>
          <w:color w:val="000000"/>
          <w:sz w:val="32"/>
          <w:szCs w:val="32"/>
        </w:rPr>
        <w:t>规模养殖场标准化和创新管理建设。市级财政安排专项资金，以各县（市）为单位，采取竞争性方式分配资金。</w:t>
      </w:r>
    </w:p>
    <w:p w:rsidR="00774C11" w:rsidRPr="00567088" w:rsidRDefault="00774C11" w:rsidP="00774C11">
      <w:pPr>
        <w:spacing w:line="592" w:lineRule="exact"/>
        <w:ind w:firstLineChars="200" w:firstLine="640"/>
        <w:rPr>
          <w:rFonts w:eastAsia="仿宋_GB2312" w:hint="eastAsia"/>
          <w:color w:val="000000"/>
          <w:sz w:val="32"/>
          <w:szCs w:val="32"/>
        </w:rPr>
      </w:pPr>
      <w:r w:rsidRPr="00567088">
        <w:rPr>
          <w:rFonts w:eastAsia="仿宋_GB2312" w:hint="eastAsia"/>
          <w:color w:val="000000"/>
          <w:kern w:val="0"/>
          <w:sz w:val="32"/>
          <w:szCs w:val="32"/>
        </w:rPr>
        <w:t>8.</w:t>
      </w:r>
      <w:r w:rsidRPr="00567088">
        <w:rPr>
          <w:rFonts w:eastAsia="仿宋_GB2312" w:hint="eastAsia"/>
          <w:color w:val="000000"/>
          <w:sz w:val="32"/>
          <w:szCs w:val="32"/>
        </w:rPr>
        <w:t>支持</w:t>
      </w:r>
      <w:r w:rsidRPr="00567088">
        <w:rPr>
          <w:rFonts w:eastAsia="仿宋_GB2312" w:hint="eastAsia"/>
          <w:color w:val="000000"/>
          <w:kern w:val="0"/>
          <w:sz w:val="32"/>
          <w:szCs w:val="32"/>
        </w:rPr>
        <w:t>池塘标准化</w:t>
      </w:r>
      <w:r w:rsidRPr="00567088">
        <w:rPr>
          <w:rFonts w:eastAsia="仿宋_GB2312" w:hint="eastAsia"/>
          <w:color w:val="000000"/>
          <w:sz w:val="32"/>
          <w:szCs w:val="32"/>
        </w:rPr>
        <w:t>和生态渔业建设。市级财政安排专项资金，以各县（市）、区为单位，采取竞争性方式分配资金。</w:t>
      </w:r>
    </w:p>
    <w:p w:rsidR="00774C11" w:rsidRPr="00567088" w:rsidRDefault="00774C11" w:rsidP="00774C11">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9.</w:t>
      </w:r>
      <w:r w:rsidRPr="00567088">
        <w:rPr>
          <w:rFonts w:eastAsia="仿宋_GB2312" w:hint="eastAsia"/>
          <w:color w:val="000000"/>
          <w:sz w:val="32"/>
          <w:szCs w:val="32"/>
        </w:rPr>
        <w:t>设施蔬菜瓜果</w:t>
      </w:r>
      <w:proofErr w:type="gramStart"/>
      <w:r w:rsidRPr="00567088">
        <w:rPr>
          <w:rFonts w:eastAsia="仿宋_GB2312" w:hint="eastAsia"/>
          <w:color w:val="000000"/>
          <w:sz w:val="32"/>
          <w:szCs w:val="32"/>
        </w:rPr>
        <w:t>标准园</w:t>
      </w:r>
      <w:proofErr w:type="gramEnd"/>
      <w:r w:rsidRPr="00567088">
        <w:rPr>
          <w:rFonts w:eastAsia="仿宋_GB2312" w:hint="eastAsia"/>
          <w:color w:val="000000"/>
          <w:sz w:val="32"/>
          <w:szCs w:val="32"/>
        </w:rPr>
        <w:t>建设。全市择优支持一批设施蔬菜瓜果（不含园林水果）标准园。对新建钢架大棚集中连片净面积在</w:t>
      </w:r>
      <w:r w:rsidRPr="00567088">
        <w:rPr>
          <w:rFonts w:eastAsia="仿宋_GB2312"/>
          <w:color w:val="000000"/>
          <w:sz w:val="32"/>
          <w:szCs w:val="32"/>
        </w:rPr>
        <w:t>150</w:t>
      </w:r>
      <w:r w:rsidRPr="00567088">
        <w:rPr>
          <w:rFonts w:eastAsia="仿宋_GB2312"/>
          <w:color w:val="000000"/>
          <w:sz w:val="32"/>
          <w:szCs w:val="32"/>
        </w:rPr>
        <w:t>亩（含</w:t>
      </w:r>
      <w:r w:rsidRPr="00567088">
        <w:rPr>
          <w:rFonts w:eastAsia="仿宋_GB2312"/>
          <w:color w:val="000000"/>
          <w:sz w:val="32"/>
          <w:szCs w:val="32"/>
        </w:rPr>
        <w:t>150</w:t>
      </w:r>
      <w:r w:rsidRPr="00567088">
        <w:rPr>
          <w:rFonts w:eastAsia="仿宋_GB2312"/>
          <w:color w:val="000000"/>
          <w:sz w:val="32"/>
          <w:szCs w:val="32"/>
        </w:rPr>
        <w:t>亩）</w:t>
      </w:r>
      <w:r w:rsidRPr="00567088">
        <w:rPr>
          <w:rFonts w:eastAsia="仿宋_GB2312" w:hint="eastAsia"/>
          <w:color w:val="000000"/>
          <w:sz w:val="32"/>
          <w:szCs w:val="32"/>
        </w:rPr>
        <w:t>以上的每个</w:t>
      </w:r>
      <w:proofErr w:type="gramStart"/>
      <w:r w:rsidRPr="00567088">
        <w:rPr>
          <w:rFonts w:eastAsia="仿宋_GB2312" w:hint="eastAsia"/>
          <w:color w:val="000000"/>
          <w:sz w:val="32"/>
          <w:szCs w:val="32"/>
        </w:rPr>
        <w:t>标准园</w:t>
      </w:r>
      <w:proofErr w:type="gramEnd"/>
      <w:r w:rsidRPr="00567088">
        <w:rPr>
          <w:rFonts w:eastAsia="仿宋_GB2312" w:hint="eastAsia"/>
          <w:color w:val="000000"/>
          <w:sz w:val="32"/>
          <w:szCs w:val="32"/>
        </w:rPr>
        <w:t>给予一定的资金支持，其中：在四县一市的省级示范区核心区内建设的给予倾斜扶持。</w:t>
      </w:r>
    </w:p>
    <w:p w:rsidR="00774C11" w:rsidRPr="00567088" w:rsidRDefault="00774C11" w:rsidP="00774C11">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10.</w:t>
      </w:r>
      <w:r w:rsidRPr="00567088">
        <w:rPr>
          <w:rFonts w:eastAsia="仿宋_GB2312"/>
          <w:color w:val="000000"/>
          <w:sz w:val="32"/>
          <w:szCs w:val="32"/>
        </w:rPr>
        <w:t>连栋温控大棚基地建设。全市择优扶持，对新建</w:t>
      </w:r>
      <w:r w:rsidRPr="00567088">
        <w:rPr>
          <w:rFonts w:eastAsia="仿宋_GB2312"/>
          <w:color w:val="000000"/>
          <w:sz w:val="32"/>
          <w:szCs w:val="32"/>
        </w:rPr>
        <w:t>6000</w:t>
      </w:r>
      <w:r w:rsidRPr="00567088">
        <w:rPr>
          <w:rFonts w:eastAsia="仿宋_GB2312"/>
          <w:color w:val="000000"/>
          <w:sz w:val="32"/>
          <w:szCs w:val="32"/>
        </w:rPr>
        <w:t>平方米以上（含</w:t>
      </w:r>
      <w:r w:rsidRPr="00567088">
        <w:rPr>
          <w:rFonts w:eastAsia="仿宋_GB2312"/>
          <w:color w:val="000000"/>
          <w:sz w:val="32"/>
          <w:szCs w:val="32"/>
        </w:rPr>
        <w:t>6000</w:t>
      </w:r>
      <w:r w:rsidRPr="00567088">
        <w:rPr>
          <w:rFonts w:eastAsia="仿宋_GB2312"/>
          <w:color w:val="000000"/>
          <w:sz w:val="32"/>
          <w:szCs w:val="32"/>
        </w:rPr>
        <w:t>平方米）且辅助设施齐全，从事蔬菜瓜</w:t>
      </w:r>
      <w:r w:rsidRPr="00567088">
        <w:rPr>
          <w:rFonts w:eastAsia="仿宋_GB2312"/>
          <w:color w:val="000000"/>
          <w:sz w:val="32"/>
          <w:szCs w:val="32"/>
        </w:rPr>
        <w:lastRenderedPageBreak/>
        <w:t>果花卉工厂化育苗（生产）中心的连栋温控大棚，给予一定的资金支持，其中：在</w:t>
      </w:r>
      <w:r w:rsidRPr="00567088">
        <w:rPr>
          <w:rFonts w:eastAsia="仿宋_GB2312" w:hint="eastAsia"/>
          <w:color w:val="000000"/>
          <w:sz w:val="32"/>
          <w:szCs w:val="32"/>
        </w:rPr>
        <w:t>四县一市</w:t>
      </w:r>
      <w:r w:rsidRPr="00567088">
        <w:rPr>
          <w:rFonts w:eastAsia="仿宋_GB2312"/>
          <w:color w:val="000000"/>
          <w:sz w:val="32"/>
          <w:szCs w:val="32"/>
        </w:rPr>
        <w:t>的省级示范区核心区内建设的给予倾斜扶持</w:t>
      </w:r>
      <w:r w:rsidRPr="00567088">
        <w:rPr>
          <w:rFonts w:eastAsia="仿宋_GB2312" w:hint="eastAsia"/>
          <w:color w:val="000000"/>
          <w:sz w:val="32"/>
          <w:szCs w:val="32"/>
        </w:rPr>
        <w:t>。</w:t>
      </w:r>
    </w:p>
    <w:p w:rsidR="00774C11" w:rsidRPr="00567088" w:rsidRDefault="00774C11" w:rsidP="00774C11">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11.</w:t>
      </w:r>
      <w:r w:rsidRPr="00567088">
        <w:rPr>
          <w:rFonts w:eastAsia="仿宋_GB2312"/>
          <w:color w:val="000000"/>
          <w:sz w:val="32"/>
          <w:szCs w:val="32"/>
        </w:rPr>
        <w:t>环巢湖农业面源污染</w:t>
      </w:r>
      <w:r w:rsidRPr="00567088">
        <w:rPr>
          <w:rFonts w:eastAsia="仿宋_GB2312" w:hint="eastAsia"/>
          <w:color w:val="000000"/>
          <w:sz w:val="32"/>
          <w:szCs w:val="32"/>
        </w:rPr>
        <w:t>综合</w:t>
      </w:r>
      <w:r w:rsidRPr="00567088">
        <w:rPr>
          <w:rFonts w:eastAsia="仿宋_GB2312"/>
          <w:color w:val="000000"/>
          <w:sz w:val="32"/>
          <w:szCs w:val="32"/>
        </w:rPr>
        <w:t>防治试验区建设。择优支持一批农业面源污染</w:t>
      </w:r>
      <w:r w:rsidRPr="00567088">
        <w:rPr>
          <w:rFonts w:eastAsia="仿宋_GB2312" w:hint="eastAsia"/>
          <w:color w:val="000000"/>
          <w:sz w:val="32"/>
          <w:szCs w:val="32"/>
        </w:rPr>
        <w:t>综合</w:t>
      </w:r>
      <w:r w:rsidRPr="00567088">
        <w:rPr>
          <w:rFonts w:eastAsia="仿宋_GB2312"/>
          <w:color w:val="000000"/>
          <w:sz w:val="32"/>
          <w:szCs w:val="32"/>
        </w:rPr>
        <w:t>防治试验区建设。</w:t>
      </w:r>
    </w:p>
    <w:p w:rsidR="00774C11" w:rsidRPr="00567088" w:rsidRDefault="00774C11" w:rsidP="00774C11">
      <w:pPr>
        <w:spacing w:line="592" w:lineRule="exact"/>
        <w:ind w:firstLineChars="200" w:firstLine="640"/>
        <w:rPr>
          <w:rFonts w:eastAsia="楷体_GB2312" w:hint="eastAsia"/>
          <w:color w:val="000000"/>
          <w:kern w:val="0"/>
          <w:sz w:val="32"/>
          <w:szCs w:val="32"/>
        </w:rPr>
      </w:pPr>
      <w:r w:rsidRPr="00567088">
        <w:rPr>
          <w:rFonts w:eastAsia="楷体_GB2312"/>
          <w:color w:val="000000"/>
          <w:kern w:val="0"/>
          <w:sz w:val="32"/>
          <w:szCs w:val="32"/>
        </w:rPr>
        <w:t>（</w:t>
      </w:r>
      <w:r w:rsidRPr="00567088">
        <w:rPr>
          <w:rFonts w:eastAsia="楷体_GB2312" w:hint="eastAsia"/>
          <w:color w:val="000000"/>
          <w:kern w:val="0"/>
          <w:sz w:val="32"/>
          <w:szCs w:val="32"/>
        </w:rPr>
        <w:t>四</w:t>
      </w:r>
      <w:r w:rsidRPr="00567088">
        <w:rPr>
          <w:rFonts w:eastAsia="楷体_GB2312"/>
          <w:color w:val="000000"/>
          <w:kern w:val="0"/>
          <w:sz w:val="32"/>
          <w:szCs w:val="32"/>
        </w:rPr>
        <w:t>）事后奖补</w:t>
      </w:r>
      <w:r w:rsidRPr="00567088">
        <w:rPr>
          <w:rFonts w:eastAsia="楷体_GB2312" w:hint="eastAsia"/>
          <w:color w:val="000000"/>
          <w:kern w:val="0"/>
          <w:sz w:val="32"/>
          <w:szCs w:val="32"/>
        </w:rPr>
        <w:t>。</w:t>
      </w:r>
    </w:p>
    <w:p w:rsidR="00774C11" w:rsidRPr="00567088" w:rsidRDefault="00774C11" w:rsidP="00774C1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w:t>
      </w:r>
      <w:r w:rsidRPr="00567088">
        <w:rPr>
          <w:rFonts w:eastAsia="仿宋_GB2312" w:hint="eastAsia"/>
          <w:color w:val="000000"/>
          <w:kern w:val="0"/>
          <w:sz w:val="32"/>
          <w:szCs w:val="32"/>
        </w:rPr>
        <w:t>2.</w:t>
      </w:r>
      <w:r w:rsidRPr="00567088">
        <w:rPr>
          <w:rFonts w:eastAsia="仿宋_GB2312"/>
          <w:color w:val="000000"/>
          <w:sz w:val="32"/>
          <w:szCs w:val="32"/>
        </w:rPr>
        <w:t>品牌奖励。</w:t>
      </w:r>
      <w:r w:rsidRPr="00567088">
        <w:rPr>
          <w:rFonts w:eastAsia="仿宋_GB2312"/>
          <w:color w:val="000000"/>
          <w:kern w:val="0"/>
          <w:sz w:val="32"/>
          <w:szCs w:val="32"/>
        </w:rPr>
        <w:t>新获得国家农产品地理标志登记的机构或组织，一次性奖励</w:t>
      </w:r>
      <w:r w:rsidRPr="00567088">
        <w:rPr>
          <w:rFonts w:eastAsia="仿宋_GB2312"/>
          <w:color w:val="000000"/>
          <w:kern w:val="0"/>
          <w:sz w:val="32"/>
          <w:szCs w:val="32"/>
        </w:rPr>
        <w:t>50</w:t>
      </w:r>
      <w:r w:rsidRPr="00567088">
        <w:rPr>
          <w:rFonts w:eastAsia="仿宋_GB2312"/>
          <w:color w:val="000000"/>
          <w:kern w:val="0"/>
          <w:sz w:val="32"/>
          <w:szCs w:val="32"/>
        </w:rPr>
        <w:t>万元。</w:t>
      </w:r>
    </w:p>
    <w:p w:rsidR="00774C11" w:rsidRPr="00567088" w:rsidRDefault="00774C11" w:rsidP="00774C11">
      <w:pPr>
        <w:spacing w:line="592" w:lineRule="exact"/>
        <w:ind w:firstLineChars="200" w:firstLine="640"/>
        <w:rPr>
          <w:rFonts w:eastAsia="仿宋_GB2312" w:hint="eastAsia"/>
          <w:color w:val="000000"/>
          <w:kern w:val="0"/>
          <w:sz w:val="32"/>
          <w:szCs w:val="32"/>
        </w:rPr>
      </w:pPr>
      <w:r w:rsidRPr="00567088">
        <w:rPr>
          <w:rFonts w:eastAsia="仿宋_GB2312"/>
          <w:color w:val="000000"/>
          <w:kern w:val="0"/>
          <w:sz w:val="32"/>
          <w:szCs w:val="32"/>
        </w:rPr>
        <w:t>1</w:t>
      </w:r>
      <w:r w:rsidRPr="00567088">
        <w:rPr>
          <w:rFonts w:eastAsia="仿宋_GB2312" w:hint="eastAsia"/>
          <w:color w:val="000000"/>
          <w:kern w:val="0"/>
          <w:sz w:val="32"/>
          <w:szCs w:val="32"/>
        </w:rPr>
        <w:t>3.</w:t>
      </w:r>
      <w:r w:rsidRPr="00567088">
        <w:rPr>
          <w:rFonts w:eastAsia="仿宋_GB2312"/>
          <w:color w:val="000000"/>
          <w:kern w:val="0"/>
          <w:sz w:val="32"/>
          <w:szCs w:val="32"/>
        </w:rPr>
        <w:t>创建粮油生产全程机械化示范乡镇工作奖补。</w:t>
      </w:r>
      <w:r w:rsidRPr="00567088">
        <w:rPr>
          <w:rFonts w:eastAsia="仿宋_GB2312"/>
          <w:color w:val="000000"/>
          <w:sz w:val="32"/>
          <w:szCs w:val="32"/>
        </w:rPr>
        <w:t>对全年粮油种植面积在</w:t>
      </w:r>
      <w:r w:rsidRPr="00567088">
        <w:rPr>
          <w:rFonts w:eastAsia="仿宋_GB2312"/>
          <w:color w:val="000000"/>
          <w:sz w:val="32"/>
          <w:szCs w:val="32"/>
        </w:rPr>
        <w:t>5</w:t>
      </w:r>
      <w:r w:rsidRPr="00567088">
        <w:rPr>
          <w:rFonts w:eastAsia="仿宋_GB2312"/>
          <w:color w:val="000000"/>
          <w:sz w:val="32"/>
          <w:szCs w:val="32"/>
        </w:rPr>
        <w:t>万亩以上，达到市级创建粮油生产全程机械化示范乡镇考核标准的乡镇给予补助，补助资金主要用于农机场院建设</w:t>
      </w:r>
      <w:r w:rsidRPr="00567088">
        <w:rPr>
          <w:rFonts w:eastAsia="仿宋_GB2312"/>
          <w:color w:val="000000"/>
          <w:kern w:val="0"/>
          <w:sz w:val="32"/>
          <w:szCs w:val="32"/>
        </w:rPr>
        <w:t>。</w:t>
      </w:r>
    </w:p>
    <w:p w:rsidR="00774C11" w:rsidRPr="00567088" w:rsidRDefault="00774C11" w:rsidP="00774C1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w:t>
      </w:r>
      <w:r w:rsidRPr="00567088">
        <w:rPr>
          <w:rFonts w:eastAsia="仿宋_GB2312" w:hint="eastAsia"/>
          <w:color w:val="000000"/>
          <w:kern w:val="0"/>
          <w:sz w:val="32"/>
          <w:szCs w:val="32"/>
        </w:rPr>
        <w:t>4.</w:t>
      </w:r>
      <w:r w:rsidRPr="00567088">
        <w:rPr>
          <w:rFonts w:eastAsia="仿宋_GB2312"/>
          <w:color w:val="000000"/>
          <w:sz w:val="32"/>
          <w:szCs w:val="32"/>
        </w:rPr>
        <w:t>土地流转。从</w:t>
      </w:r>
      <w:r w:rsidRPr="00567088">
        <w:rPr>
          <w:rFonts w:eastAsia="仿宋_GB2312"/>
          <w:color w:val="000000"/>
          <w:sz w:val="32"/>
          <w:szCs w:val="32"/>
        </w:rPr>
        <w:t>2009</w:t>
      </w:r>
      <w:r w:rsidRPr="00567088">
        <w:rPr>
          <w:rFonts w:eastAsia="仿宋_GB2312"/>
          <w:color w:val="000000"/>
          <w:sz w:val="32"/>
          <w:szCs w:val="32"/>
        </w:rPr>
        <w:t>年起，单个业主受让土地在</w:t>
      </w:r>
      <w:r w:rsidRPr="00567088">
        <w:rPr>
          <w:rFonts w:eastAsia="仿宋_GB2312"/>
          <w:color w:val="000000"/>
          <w:sz w:val="32"/>
          <w:szCs w:val="32"/>
        </w:rPr>
        <w:t>2000</w:t>
      </w:r>
      <w:r w:rsidRPr="00567088">
        <w:rPr>
          <w:rFonts w:eastAsia="仿宋_GB2312"/>
          <w:color w:val="000000"/>
          <w:sz w:val="32"/>
          <w:szCs w:val="32"/>
        </w:rPr>
        <w:t>亩以上，流转租金在每年</w:t>
      </w:r>
      <w:r w:rsidRPr="00567088">
        <w:rPr>
          <w:rFonts w:eastAsia="仿宋_GB2312"/>
          <w:color w:val="000000"/>
          <w:sz w:val="32"/>
          <w:szCs w:val="32"/>
        </w:rPr>
        <w:t>500</w:t>
      </w:r>
      <w:r w:rsidRPr="00567088">
        <w:rPr>
          <w:rFonts w:eastAsia="仿宋_GB2312"/>
          <w:color w:val="000000"/>
          <w:sz w:val="32"/>
          <w:szCs w:val="32"/>
        </w:rPr>
        <w:t>元</w:t>
      </w:r>
      <w:r w:rsidRPr="00567088">
        <w:rPr>
          <w:rFonts w:eastAsia="仿宋_GB2312"/>
          <w:color w:val="000000"/>
          <w:sz w:val="32"/>
          <w:szCs w:val="32"/>
        </w:rPr>
        <w:t>/</w:t>
      </w:r>
      <w:r w:rsidRPr="00567088">
        <w:rPr>
          <w:rFonts w:eastAsia="仿宋_GB2312"/>
          <w:color w:val="000000"/>
          <w:sz w:val="32"/>
          <w:szCs w:val="32"/>
        </w:rPr>
        <w:t>亩以上，从事粮食作物生产，</w:t>
      </w:r>
      <w:r w:rsidRPr="00567088">
        <w:rPr>
          <w:rFonts w:eastAsia="仿宋_GB2312"/>
          <w:color w:val="000000"/>
          <w:kern w:val="0"/>
          <w:sz w:val="32"/>
          <w:szCs w:val="32"/>
        </w:rPr>
        <w:t>且流转期满</w:t>
      </w:r>
      <w:r w:rsidRPr="00567088">
        <w:rPr>
          <w:rFonts w:eastAsia="仿宋_GB2312"/>
          <w:color w:val="000000"/>
          <w:kern w:val="0"/>
          <w:sz w:val="32"/>
          <w:szCs w:val="32"/>
        </w:rPr>
        <w:t>5</w:t>
      </w:r>
      <w:r w:rsidRPr="00567088">
        <w:rPr>
          <w:rFonts w:eastAsia="仿宋_GB2312"/>
          <w:color w:val="000000"/>
          <w:kern w:val="0"/>
          <w:sz w:val="32"/>
          <w:szCs w:val="32"/>
        </w:rPr>
        <w:t>年的，按</w:t>
      </w:r>
      <w:r w:rsidRPr="00567088">
        <w:rPr>
          <w:rFonts w:eastAsia="仿宋_GB2312"/>
          <w:color w:val="000000"/>
          <w:kern w:val="0"/>
          <w:sz w:val="32"/>
          <w:szCs w:val="32"/>
        </w:rPr>
        <w:t>100</w:t>
      </w:r>
      <w:r w:rsidRPr="00567088">
        <w:rPr>
          <w:rFonts w:eastAsia="仿宋_GB2312"/>
          <w:color w:val="000000"/>
          <w:kern w:val="0"/>
          <w:sz w:val="32"/>
          <w:szCs w:val="32"/>
        </w:rPr>
        <w:t>元</w:t>
      </w:r>
      <w:r w:rsidRPr="00567088">
        <w:rPr>
          <w:rFonts w:eastAsia="仿宋_GB2312"/>
          <w:color w:val="000000"/>
          <w:kern w:val="0"/>
          <w:sz w:val="32"/>
          <w:szCs w:val="32"/>
        </w:rPr>
        <w:t>/</w:t>
      </w:r>
      <w:proofErr w:type="gramStart"/>
      <w:r w:rsidRPr="00567088">
        <w:rPr>
          <w:rFonts w:eastAsia="仿宋_GB2312"/>
          <w:color w:val="000000"/>
          <w:kern w:val="0"/>
          <w:sz w:val="32"/>
          <w:szCs w:val="32"/>
        </w:rPr>
        <w:t>亩标准</w:t>
      </w:r>
      <w:proofErr w:type="gramEnd"/>
      <w:r w:rsidRPr="00567088">
        <w:rPr>
          <w:rFonts w:eastAsia="仿宋_GB2312"/>
          <w:color w:val="000000"/>
          <w:kern w:val="0"/>
          <w:sz w:val="32"/>
          <w:szCs w:val="32"/>
        </w:rPr>
        <w:t>给予一次性奖励，已奖励过的不重复奖补。</w:t>
      </w:r>
    </w:p>
    <w:p w:rsidR="00774C11" w:rsidRPr="00567088" w:rsidRDefault="00774C11" w:rsidP="00774C11">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15.</w:t>
      </w:r>
      <w:r w:rsidRPr="00567088">
        <w:rPr>
          <w:rFonts w:eastAsia="仿宋_GB2312"/>
          <w:bCs/>
          <w:color w:val="000000"/>
          <w:sz w:val="32"/>
          <w:szCs w:val="32"/>
        </w:rPr>
        <w:t>支持示范合作社建设。择优支持一批示范合作社建设</w:t>
      </w:r>
      <w:r w:rsidRPr="00567088">
        <w:rPr>
          <w:rFonts w:eastAsia="仿宋_GB2312" w:hint="eastAsia"/>
          <w:bCs/>
          <w:color w:val="000000"/>
          <w:sz w:val="32"/>
          <w:szCs w:val="32"/>
        </w:rPr>
        <w:t>。</w:t>
      </w:r>
    </w:p>
    <w:p w:rsidR="00774C11" w:rsidRPr="00567088" w:rsidRDefault="00774C11" w:rsidP="00774C11">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16.</w:t>
      </w:r>
      <w:r w:rsidRPr="00567088">
        <w:rPr>
          <w:rFonts w:eastAsia="仿宋_GB2312"/>
          <w:bCs/>
          <w:color w:val="000000"/>
          <w:sz w:val="32"/>
          <w:szCs w:val="32"/>
        </w:rPr>
        <w:t>扶持种</w:t>
      </w:r>
      <w:proofErr w:type="gramStart"/>
      <w:r w:rsidRPr="00567088">
        <w:rPr>
          <w:rFonts w:eastAsia="仿宋_GB2312"/>
          <w:bCs/>
          <w:color w:val="000000"/>
          <w:sz w:val="32"/>
          <w:szCs w:val="32"/>
        </w:rPr>
        <w:t>业产业</w:t>
      </w:r>
      <w:proofErr w:type="gramEnd"/>
      <w:r w:rsidRPr="00567088">
        <w:rPr>
          <w:rFonts w:eastAsia="仿宋_GB2312"/>
          <w:bCs/>
          <w:color w:val="000000"/>
          <w:sz w:val="32"/>
          <w:szCs w:val="32"/>
        </w:rPr>
        <w:t>发展。对新认定的国家级、省级</w:t>
      </w:r>
      <w:proofErr w:type="gramStart"/>
      <w:r w:rsidRPr="00567088">
        <w:rPr>
          <w:rFonts w:eastAsia="仿宋_GB2312"/>
          <w:bCs/>
          <w:color w:val="000000"/>
          <w:sz w:val="32"/>
          <w:szCs w:val="32"/>
        </w:rPr>
        <w:t>育繁推一体化</w:t>
      </w:r>
      <w:proofErr w:type="gramEnd"/>
      <w:r w:rsidRPr="00567088">
        <w:rPr>
          <w:rFonts w:eastAsia="仿宋_GB2312"/>
          <w:bCs/>
          <w:color w:val="000000"/>
          <w:sz w:val="32"/>
          <w:szCs w:val="32"/>
        </w:rPr>
        <w:t>种业企业分别给予</w:t>
      </w:r>
      <w:r w:rsidRPr="00567088">
        <w:rPr>
          <w:rFonts w:eastAsia="仿宋_GB2312"/>
          <w:bCs/>
          <w:color w:val="000000"/>
          <w:sz w:val="32"/>
          <w:szCs w:val="32"/>
        </w:rPr>
        <w:t>40</w:t>
      </w:r>
      <w:r w:rsidRPr="00567088">
        <w:rPr>
          <w:rFonts w:eastAsia="仿宋_GB2312"/>
          <w:bCs/>
          <w:color w:val="000000"/>
          <w:sz w:val="32"/>
          <w:szCs w:val="32"/>
        </w:rPr>
        <w:t>万元、</w:t>
      </w:r>
      <w:r w:rsidRPr="00567088">
        <w:rPr>
          <w:rFonts w:eastAsia="仿宋_GB2312"/>
          <w:bCs/>
          <w:color w:val="000000"/>
          <w:sz w:val="32"/>
          <w:szCs w:val="32"/>
        </w:rPr>
        <w:t>20</w:t>
      </w:r>
      <w:r w:rsidRPr="00567088">
        <w:rPr>
          <w:rFonts w:eastAsia="仿宋_GB2312"/>
          <w:bCs/>
          <w:color w:val="000000"/>
          <w:sz w:val="32"/>
          <w:szCs w:val="32"/>
        </w:rPr>
        <w:t>万元一次性奖励，对获得国家级种子信用企业</w:t>
      </w:r>
      <w:r w:rsidRPr="00567088">
        <w:rPr>
          <w:rFonts w:eastAsia="仿宋_GB2312"/>
          <w:bCs/>
          <w:color w:val="000000"/>
          <w:sz w:val="32"/>
          <w:szCs w:val="32"/>
        </w:rPr>
        <w:t>AAA</w:t>
      </w:r>
      <w:r w:rsidRPr="00567088">
        <w:rPr>
          <w:rFonts w:eastAsia="仿宋_GB2312"/>
          <w:bCs/>
          <w:color w:val="000000"/>
          <w:sz w:val="32"/>
          <w:szCs w:val="32"/>
        </w:rPr>
        <w:t>级或种业信用骨干企业给予</w:t>
      </w:r>
      <w:r w:rsidRPr="00567088">
        <w:rPr>
          <w:rFonts w:eastAsia="仿宋_GB2312"/>
          <w:bCs/>
          <w:color w:val="000000"/>
          <w:sz w:val="32"/>
          <w:szCs w:val="32"/>
        </w:rPr>
        <w:t>20</w:t>
      </w:r>
      <w:r w:rsidRPr="00567088">
        <w:rPr>
          <w:rFonts w:eastAsia="仿宋_GB2312"/>
          <w:bCs/>
          <w:color w:val="000000"/>
          <w:sz w:val="32"/>
          <w:szCs w:val="32"/>
        </w:rPr>
        <w:t>万元一次性奖励。</w:t>
      </w:r>
    </w:p>
    <w:p w:rsidR="00774C11" w:rsidRPr="00567088" w:rsidRDefault="00774C11" w:rsidP="00774C11">
      <w:pPr>
        <w:spacing w:line="592" w:lineRule="exact"/>
        <w:ind w:firstLineChars="200" w:firstLine="640"/>
        <w:rPr>
          <w:rFonts w:eastAsia="仿宋_GB2312"/>
          <w:color w:val="000000"/>
          <w:kern w:val="0"/>
          <w:sz w:val="32"/>
          <w:szCs w:val="32"/>
        </w:rPr>
      </w:pPr>
      <w:r w:rsidRPr="00567088">
        <w:rPr>
          <w:rFonts w:eastAsia="仿宋_GB2312" w:hint="eastAsia"/>
          <w:color w:val="000000"/>
          <w:sz w:val="32"/>
          <w:szCs w:val="32"/>
        </w:rPr>
        <w:t>17.</w:t>
      </w:r>
      <w:r w:rsidRPr="00567088">
        <w:rPr>
          <w:rFonts w:eastAsia="仿宋_GB2312"/>
          <w:color w:val="000000"/>
          <w:kern w:val="0"/>
          <w:sz w:val="32"/>
          <w:szCs w:val="32"/>
        </w:rPr>
        <w:t>林业生产基地。成片造林基地，每个项目新增连片造林</w:t>
      </w:r>
      <w:r w:rsidRPr="00567088">
        <w:rPr>
          <w:rFonts w:eastAsia="仿宋_GB2312"/>
          <w:color w:val="000000"/>
          <w:kern w:val="0"/>
          <w:sz w:val="32"/>
          <w:szCs w:val="32"/>
        </w:rPr>
        <w:t>500</w:t>
      </w:r>
      <w:r w:rsidRPr="00567088">
        <w:rPr>
          <w:rFonts w:eastAsia="仿宋_GB2312"/>
          <w:color w:val="000000"/>
          <w:kern w:val="0"/>
          <w:sz w:val="32"/>
          <w:szCs w:val="32"/>
        </w:rPr>
        <w:t>亩以上、</w:t>
      </w:r>
      <w:r w:rsidRPr="00567088">
        <w:rPr>
          <w:rFonts w:eastAsia="仿宋_GB2312"/>
          <w:color w:val="000000"/>
          <w:kern w:val="0"/>
          <w:sz w:val="32"/>
          <w:szCs w:val="32"/>
        </w:rPr>
        <w:t>800</w:t>
      </w:r>
      <w:r w:rsidRPr="00567088">
        <w:rPr>
          <w:rFonts w:eastAsia="仿宋_GB2312"/>
          <w:color w:val="000000"/>
          <w:kern w:val="0"/>
          <w:sz w:val="32"/>
          <w:szCs w:val="32"/>
        </w:rPr>
        <w:t>亩以上</w:t>
      </w:r>
      <w:r w:rsidRPr="00567088">
        <w:rPr>
          <w:rFonts w:eastAsia="仿宋_GB2312"/>
          <w:color w:val="000000"/>
          <w:sz w:val="32"/>
          <w:szCs w:val="32"/>
        </w:rPr>
        <w:t>，造林树种、栽植密度、苗木规</w:t>
      </w:r>
      <w:r w:rsidRPr="00567088">
        <w:rPr>
          <w:rFonts w:eastAsia="仿宋_GB2312"/>
          <w:color w:val="000000"/>
          <w:sz w:val="32"/>
          <w:szCs w:val="32"/>
        </w:rPr>
        <w:lastRenderedPageBreak/>
        <w:t>格、造林质量等符合相关技术规定和要求</w:t>
      </w:r>
      <w:r w:rsidRPr="00567088">
        <w:rPr>
          <w:rFonts w:eastAsia="仿宋_GB2312"/>
          <w:color w:val="000000"/>
          <w:kern w:val="0"/>
          <w:sz w:val="32"/>
          <w:szCs w:val="32"/>
        </w:rPr>
        <w:t>的，择优给予</w:t>
      </w:r>
      <w:proofErr w:type="gramStart"/>
      <w:r w:rsidRPr="00567088">
        <w:rPr>
          <w:rFonts w:eastAsia="仿宋_GB2312"/>
          <w:color w:val="000000"/>
          <w:kern w:val="0"/>
          <w:sz w:val="32"/>
          <w:szCs w:val="32"/>
        </w:rPr>
        <w:t>一次性奖补</w:t>
      </w:r>
      <w:r w:rsidRPr="00567088">
        <w:rPr>
          <w:rFonts w:eastAsia="仿宋_GB2312"/>
          <w:color w:val="000000"/>
          <w:kern w:val="0"/>
          <w:sz w:val="32"/>
          <w:szCs w:val="32"/>
        </w:rPr>
        <w:t>20</w:t>
      </w:r>
      <w:r w:rsidRPr="00567088">
        <w:rPr>
          <w:rFonts w:eastAsia="仿宋_GB2312"/>
          <w:color w:val="000000"/>
          <w:kern w:val="0"/>
          <w:sz w:val="32"/>
          <w:szCs w:val="32"/>
        </w:rPr>
        <w:t>万元</w:t>
      </w:r>
      <w:proofErr w:type="gramEnd"/>
      <w:r w:rsidRPr="00567088">
        <w:rPr>
          <w:rFonts w:eastAsia="仿宋_GB2312"/>
          <w:color w:val="000000"/>
          <w:kern w:val="0"/>
          <w:sz w:val="32"/>
          <w:szCs w:val="32"/>
        </w:rPr>
        <w:t>、</w:t>
      </w:r>
      <w:r w:rsidRPr="00567088">
        <w:rPr>
          <w:rFonts w:eastAsia="仿宋_GB2312"/>
          <w:color w:val="000000"/>
          <w:kern w:val="0"/>
          <w:sz w:val="32"/>
          <w:szCs w:val="32"/>
        </w:rPr>
        <w:t>30</w:t>
      </w:r>
      <w:r w:rsidRPr="00567088">
        <w:rPr>
          <w:rFonts w:eastAsia="仿宋_GB2312"/>
          <w:color w:val="000000"/>
          <w:kern w:val="0"/>
          <w:sz w:val="32"/>
          <w:szCs w:val="32"/>
        </w:rPr>
        <w:t>万元；</w:t>
      </w:r>
      <w:r w:rsidRPr="00567088">
        <w:rPr>
          <w:rFonts w:eastAsia="仿宋_GB2312"/>
          <w:color w:val="000000"/>
          <w:sz w:val="32"/>
          <w:szCs w:val="32"/>
        </w:rPr>
        <w:t>经济果木林基地，</w:t>
      </w:r>
      <w:r w:rsidRPr="00567088">
        <w:rPr>
          <w:rFonts w:eastAsia="仿宋_GB2312"/>
          <w:color w:val="000000"/>
          <w:kern w:val="0"/>
          <w:sz w:val="32"/>
          <w:szCs w:val="32"/>
        </w:rPr>
        <w:t>每个项目新增连片造林</w:t>
      </w:r>
      <w:r w:rsidRPr="00567088">
        <w:rPr>
          <w:rFonts w:eastAsia="仿宋_GB2312"/>
          <w:color w:val="000000"/>
          <w:kern w:val="0"/>
          <w:sz w:val="32"/>
          <w:szCs w:val="32"/>
        </w:rPr>
        <w:t>400</w:t>
      </w:r>
      <w:r w:rsidRPr="00567088">
        <w:rPr>
          <w:rFonts w:eastAsia="仿宋_GB2312"/>
          <w:color w:val="000000"/>
          <w:kern w:val="0"/>
          <w:sz w:val="32"/>
          <w:szCs w:val="32"/>
        </w:rPr>
        <w:t>亩以上、</w:t>
      </w:r>
      <w:r w:rsidRPr="00567088">
        <w:rPr>
          <w:rFonts w:eastAsia="仿宋_GB2312"/>
          <w:color w:val="000000"/>
          <w:kern w:val="0"/>
          <w:sz w:val="32"/>
          <w:szCs w:val="32"/>
        </w:rPr>
        <w:t>600</w:t>
      </w:r>
      <w:r w:rsidRPr="00567088">
        <w:rPr>
          <w:rFonts w:eastAsia="仿宋_GB2312"/>
          <w:color w:val="000000"/>
          <w:kern w:val="0"/>
          <w:sz w:val="32"/>
          <w:szCs w:val="32"/>
        </w:rPr>
        <w:t>亩以上</w:t>
      </w:r>
      <w:r w:rsidRPr="00567088">
        <w:rPr>
          <w:rFonts w:eastAsia="仿宋_GB2312"/>
          <w:color w:val="000000"/>
          <w:sz w:val="32"/>
          <w:szCs w:val="32"/>
        </w:rPr>
        <w:t>，造林树种、栽植密度、苗木规格、造林质量等符合相关技术规定和要求</w:t>
      </w:r>
      <w:r w:rsidRPr="00567088">
        <w:rPr>
          <w:rFonts w:eastAsia="仿宋_GB2312"/>
          <w:color w:val="000000"/>
          <w:kern w:val="0"/>
          <w:sz w:val="32"/>
          <w:szCs w:val="32"/>
        </w:rPr>
        <w:t>的，择优给予</w:t>
      </w:r>
      <w:proofErr w:type="gramStart"/>
      <w:r w:rsidRPr="00567088">
        <w:rPr>
          <w:rFonts w:eastAsia="仿宋_GB2312"/>
          <w:color w:val="000000"/>
          <w:kern w:val="0"/>
          <w:sz w:val="32"/>
          <w:szCs w:val="32"/>
        </w:rPr>
        <w:t>一次性奖补</w:t>
      </w:r>
      <w:r w:rsidRPr="00567088">
        <w:rPr>
          <w:rFonts w:eastAsia="仿宋_GB2312"/>
          <w:color w:val="000000"/>
          <w:kern w:val="0"/>
          <w:sz w:val="32"/>
          <w:szCs w:val="32"/>
        </w:rPr>
        <w:t>20</w:t>
      </w:r>
      <w:r w:rsidRPr="00567088">
        <w:rPr>
          <w:rFonts w:eastAsia="仿宋_GB2312"/>
          <w:color w:val="000000"/>
          <w:kern w:val="0"/>
          <w:sz w:val="32"/>
          <w:szCs w:val="32"/>
        </w:rPr>
        <w:t>万元</w:t>
      </w:r>
      <w:proofErr w:type="gramEnd"/>
      <w:r w:rsidRPr="00567088">
        <w:rPr>
          <w:rFonts w:eastAsia="仿宋_GB2312"/>
          <w:color w:val="000000"/>
          <w:kern w:val="0"/>
          <w:sz w:val="32"/>
          <w:szCs w:val="32"/>
        </w:rPr>
        <w:t>、</w:t>
      </w:r>
      <w:r w:rsidRPr="00567088">
        <w:rPr>
          <w:rFonts w:eastAsia="仿宋_GB2312"/>
          <w:color w:val="000000"/>
          <w:kern w:val="0"/>
          <w:sz w:val="32"/>
          <w:szCs w:val="32"/>
        </w:rPr>
        <w:t>30</w:t>
      </w:r>
      <w:r w:rsidRPr="00567088">
        <w:rPr>
          <w:rFonts w:eastAsia="仿宋_GB2312"/>
          <w:color w:val="000000"/>
          <w:kern w:val="0"/>
          <w:sz w:val="32"/>
          <w:szCs w:val="32"/>
        </w:rPr>
        <w:t>万元。</w:t>
      </w:r>
    </w:p>
    <w:p w:rsidR="00774C11" w:rsidRPr="00567088" w:rsidRDefault="00774C11" w:rsidP="00774C11">
      <w:pPr>
        <w:spacing w:line="592" w:lineRule="exact"/>
        <w:ind w:firstLineChars="200" w:firstLine="640"/>
        <w:rPr>
          <w:rFonts w:eastAsia="仿宋_GB2312"/>
          <w:color w:val="000000"/>
          <w:sz w:val="32"/>
          <w:szCs w:val="32"/>
        </w:rPr>
      </w:pPr>
      <w:r w:rsidRPr="00567088">
        <w:rPr>
          <w:rFonts w:eastAsia="仿宋_GB2312"/>
          <w:color w:val="000000"/>
          <w:sz w:val="32"/>
          <w:szCs w:val="32"/>
        </w:rPr>
        <w:t>18.</w:t>
      </w:r>
      <w:r w:rsidRPr="00567088">
        <w:rPr>
          <w:rFonts w:eastAsia="仿宋_GB2312"/>
          <w:color w:val="000000"/>
          <w:sz w:val="32"/>
          <w:szCs w:val="32"/>
        </w:rPr>
        <w:t>森林村庄建设。以行政村为单位，村庄绿化覆盖率达到</w:t>
      </w:r>
      <w:r w:rsidRPr="00567088">
        <w:rPr>
          <w:rFonts w:eastAsia="仿宋_GB2312"/>
          <w:color w:val="000000"/>
          <w:sz w:val="32"/>
          <w:szCs w:val="32"/>
        </w:rPr>
        <w:t>50%</w:t>
      </w:r>
      <w:r w:rsidRPr="00567088">
        <w:rPr>
          <w:rFonts w:eastAsia="仿宋_GB2312"/>
          <w:color w:val="000000"/>
          <w:sz w:val="32"/>
          <w:szCs w:val="32"/>
        </w:rPr>
        <w:t>（规划拆并的除外），村域森林覆盖率达到</w:t>
      </w:r>
      <w:r w:rsidRPr="00567088">
        <w:rPr>
          <w:rFonts w:eastAsia="仿宋_GB2312"/>
          <w:color w:val="000000"/>
          <w:sz w:val="32"/>
          <w:szCs w:val="32"/>
        </w:rPr>
        <w:t>30%</w:t>
      </w:r>
      <w:r w:rsidRPr="00567088">
        <w:rPr>
          <w:rFonts w:eastAsia="仿宋_GB2312"/>
          <w:color w:val="000000"/>
          <w:sz w:val="32"/>
          <w:szCs w:val="32"/>
        </w:rPr>
        <w:t>，村域范围内道路、河渠、塘坝绿化率达到</w:t>
      </w:r>
      <w:r w:rsidRPr="00567088">
        <w:rPr>
          <w:rFonts w:eastAsia="仿宋_GB2312"/>
          <w:color w:val="000000"/>
          <w:sz w:val="32"/>
          <w:szCs w:val="32"/>
        </w:rPr>
        <w:t>90%</w:t>
      </w:r>
      <w:r w:rsidRPr="00567088">
        <w:rPr>
          <w:rFonts w:eastAsia="仿宋_GB2312"/>
          <w:color w:val="000000"/>
          <w:sz w:val="32"/>
          <w:szCs w:val="32"/>
        </w:rPr>
        <w:t>；</w:t>
      </w:r>
      <w:r w:rsidRPr="00567088">
        <w:rPr>
          <w:rFonts w:eastAsia="仿宋_GB2312"/>
          <w:color w:val="000000"/>
          <w:sz w:val="32"/>
          <w:szCs w:val="32"/>
        </w:rPr>
        <w:t>2014</w:t>
      </w:r>
      <w:r w:rsidRPr="00567088">
        <w:rPr>
          <w:rFonts w:eastAsia="仿宋_GB2312"/>
          <w:color w:val="000000"/>
          <w:sz w:val="32"/>
          <w:szCs w:val="32"/>
        </w:rPr>
        <w:t>年以来人均新栽乔木树</w:t>
      </w:r>
      <w:r w:rsidRPr="00567088">
        <w:rPr>
          <w:rFonts w:eastAsia="仿宋_GB2312"/>
          <w:color w:val="000000"/>
          <w:sz w:val="32"/>
          <w:szCs w:val="32"/>
        </w:rPr>
        <w:t>10</w:t>
      </w:r>
      <w:r w:rsidRPr="00567088">
        <w:rPr>
          <w:rFonts w:eastAsia="仿宋_GB2312"/>
          <w:color w:val="000000"/>
          <w:sz w:val="32"/>
          <w:szCs w:val="32"/>
        </w:rPr>
        <w:t>株以上（统计范围为四旁林木）；</w:t>
      </w:r>
      <w:r w:rsidRPr="00567088">
        <w:rPr>
          <w:rFonts w:eastAsia="仿宋_GB2312"/>
          <w:color w:val="000000"/>
          <w:sz w:val="32"/>
          <w:szCs w:val="32"/>
        </w:rPr>
        <w:t>2014</w:t>
      </w:r>
      <w:r w:rsidRPr="00567088">
        <w:rPr>
          <w:rFonts w:eastAsia="仿宋_GB2312"/>
          <w:color w:val="000000"/>
          <w:sz w:val="32"/>
          <w:szCs w:val="32"/>
        </w:rPr>
        <w:t>年以来每个自然村</w:t>
      </w:r>
      <w:proofErr w:type="gramStart"/>
      <w:r w:rsidRPr="00567088">
        <w:rPr>
          <w:rFonts w:eastAsia="仿宋_GB2312"/>
          <w:color w:val="000000"/>
          <w:sz w:val="32"/>
          <w:szCs w:val="32"/>
        </w:rPr>
        <w:t>新增村</w:t>
      </w:r>
      <w:proofErr w:type="gramEnd"/>
      <w:r w:rsidRPr="00567088">
        <w:rPr>
          <w:rFonts w:eastAsia="仿宋_GB2312"/>
          <w:color w:val="000000"/>
          <w:sz w:val="32"/>
          <w:szCs w:val="32"/>
        </w:rPr>
        <w:t>片林不少于</w:t>
      </w:r>
      <w:r w:rsidRPr="00567088">
        <w:rPr>
          <w:rFonts w:eastAsia="仿宋_GB2312"/>
          <w:color w:val="000000"/>
          <w:sz w:val="32"/>
          <w:szCs w:val="32"/>
        </w:rPr>
        <w:t>50</w:t>
      </w:r>
      <w:r w:rsidRPr="00567088">
        <w:rPr>
          <w:rFonts w:eastAsia="仿宋_GB2312"/>
          <w:color w:val="000000"/>
          <w:sz w:val="32"/>
          <w:szCs w:val="32"/>
        </w:rPr>
        <w:t>亩。择优奖励</w:t>
      </w:r>
      <w:r w:rsidRPr="00567088">
        <w:rPr>
          <w:rFonts w:eastAsia="仿宋_GB2312"/>
          <w:color w:val="000000"/>
          <w:sz w:val="32"/>
          <w:szCs w:val="32"/>
        </w:rPr>
        <w:t>30</w:t>
      </w:r>
      <w:r w:rsidRPr="00567088">
        <w:rPr>
          <w:rFonts w:eastAsia="仿宋_GB2312"/>
          <w:color w:val="000000"/>
          <w:sz w:val="32"/>
          <w:szCs w:val="32"/>
        </w:rPr>
        <w:t>个，每个给予</w:t>
      </w:r>
      <w:proofErr w:type="gramStart"/>
      <w:r w:rsidRPr="00567088">
        <w:rPr>
          <w:rFonts w:eastAsia="仿宋_GB2312"/>
          <w:color w:val="000000"/>
          <w:kern w:val="0"/>
          <w:sz w:val="32"/>
          <w:szCs w:val="32"/>
        </w:rPr>
        <w:t>一次性奖补</w:t>
      </w:r>
      <w:r w:rsidRPr="00567088">
        <w:rPr>
          <w:rFonts w:eastAsia="仿宋_GB2312"/>
          <w:color w:val="000000"/>
          <w:kern w:val="0"/>
          <w:sz w:val="32"/>
          <w:szCs w:val="32"/>
        </w:rPr>
        <w:t>20</w:t>
      </w:r>
      <w:r w:rsidRPr="00567088">
        <w:rPr>
          <w:rFonts w:eastAsia="仿宋_GB2312"/>
          <w:color w:val="000000"/>
          <w:kern w:val="0"/>
          <w:sz w:val="32"/>
          <w:szCs w:val="32"/>
        </w:rPr>
        <w:t>万元</w:t>
      </w:r>
      <w:proofErr w:type="gramEnd"/>
      <w:r w:rsidRPr="00567088">
        <w:rPr>
          <w:rFonts w:eastAsia="仿宋_GB2312"/>
          <w:color w:val="000000"/>
          <w:kern w:val="0"/>
          <w:sz w:val="32"/>
          <w:szCs w:val="32"/>
        </w:rPr>
        <w:t>。</w:t>
      </w:r>
    </w:p>
    <w:p w:rsidR="00774C11" w:rsidRPr="00567088" w:rsidRDefault="00774C11" w:rsidP="00774C11">
      <w:pPr>
        <w:spacing w:line="592" w:lineRule="exact"/>
        <w:ind w:firstLineChars="200" w:firstLine="640"/>
        <w:rPr>
          <w:rFonts w:eastAsia="楷体_GB2312" w:hint="eastAsia"/>
          <w:color w:val="000000"/>
          <w:kern w:val="0"/>
          <w:sz w:val="32"/>
          <w:szCs w:val="32"/>
        </w:rPr>
      </w:pPr>
      <w:r w:rsidRPr="00567088">
        <w:rPr>
          <w:rFonts w:eastAsia="楷体_GB2312" w:hint="eastAsia"/>
          <w:color w:val="000000"/>
          <w:kern w:val="0"/>
          <w:sz w:val="32"/>
          <w:szCs w:val="32"/>
        </w:rPr>
        <w:t>（五）其他类。</w:t>
      </w:r>
    </w:p>
    <w:p w:rsidR="00774C11" w:rsidRPr="00567088" w:rsidRDefault="00774C11" w:rsidP="00774C11">
      <w:pPr>
        <w:spacing w:line="592" w:lineRule="exact"/>
        <w:ind w:firstLineChars="200" w:firstLine="640"/>
        <w:rPr>
          <w:rFonts w:eastAsia="仿宋_GB2312" w:hint="eastAsia"/>
          <w:color w:val="000000"/>
          <w:sz w:val="32"/>
          <w:szCs w:val="32"/>
        </w:rPr>
      </w:pPr>
      <w:r w:rsidRPr="00567088">
        <w:rPr>
          <w:rFonts w:eastAsia="仿宋_GB2312" w:hint="eastAsia"/>
          <w:color w:val="000000"/>
          <w:kern w:val="0"/>
          <w:sz w:val="32"/>
          <w:szCs w:val="32"/>
        </w:rPr>
        <w:t>19.</w:t>
      </w:r>
      <w:r w:rsidRPr="00567088">
        <w:rPr>
          <w:rFonts w:eastAsia="仿宋_GB2312"/>
          <w:color w:val="000000"/>
          <w:sz w:val="32"/>
          <w:szCs w:val="32"/>
        </w:rPr>
        <w:t>现代农业示范区。继续补助四县一市</w:t>
      </w:r>
      <w:r w:rsidRPr="00567088">
        <w:rPr>
          <w:rFonts w:eastAsia="仿宋_GB2312"/>
          <w:color w:val="000000"/>
          <w:sz w:val="32"/>
          <w:szCs w:val="32"/>
        </w:rPr>
        <w:t>5</w:t>
      </w:r>
      <w:r w:rsidRPr="00567088">
        <w:rPr>
          <w:rFonts w:eastAsia="仿宋_GB2312"/>
          <w:color w:val="000000"/>
          <w:sz w:val="32"/>
          <w:szCs w:val="32"/>
        </w:rPr>
        <w:t>个重点现代农业示范区基础设施建设，县市按</w:t>
      </w:r>
      <w:r w:rsidRPr="00567088">
        <w:rPr>
          <w:rFonts w:eastAsia="仿宋_GB2312"/>
          <w:color w:val="000000"/>
          <w:sz w:val="32"/>
          <w:szCs w:val="32"/>
        </w:rPr>
        <w:t>1</w:t>
      </w:r>
      <w:r w:rsidRPr="00567088">
        <w:rPr>
          <w:rFonts w:eastAsia="仿宋_GB2312" w:hint="eastAsia"/>
          <w:color w:val="000000"/>
          <w:sz w:val="32"/>
          <w:szCs w:val="32"/>
        </w:rPr>
        <w:t>:</w:t>
      </w:r>
      <w:r w:rsidRPr="00567088">
        <w:rPr>
          <w:rFonts w:eastAsia="仿宋_GB2312"/>
          <w:color w:val="000000"/>
          <w:sz w:val="32"/>
          <w:szCs w:val="32"/>
        </w:rPr>
        <w:t>1.5</w:t>
      </w:r>
      <w:r w:rsidRPr="00567088">
        <w:rPr>
          <w:rFonts w:eastAsia="仿宋_GB2312"/>
          <w:color w:val="000000"/>
          <w:sz w:val="32"/>
          <w:szCs w:val="32"/>
        </w:rPr>
        <w:t>配套。</w:t>
      </w:r>
    </w:p>
    <w:p w:rsidR="00774C11" w:rsidRPr="00567088" w:rsidRDefault="00774C11" w:rsidP="00774C11">
      <w:pPr>
        <w:spacing w:line="592" w:lineRule="exact"/>
        <w:ind w:firstLineChars="200" w:firstLine="640"/>
        <w:rPr>
          <w:rFonts w:eastAsia="仿宋_GB2312"/>
          <w:color w:val="000000"/>
          <w:sz w:val="30"/>
          <w:szCs w:val="30"/>
        </w:rPr>
      </w:pPr>
      <w:r w:rsidRPr="00567088">
        <w:rPr>
          <w:rFonts w:eastAsia="仿宋_GB2312" w:hint="eastAsia"/>
          <w:color w:val="000000"/>
          <w:kern w:val="0"/>
          <w:sz w:val="32"/>
          <w:szCs w:val="32"/>
        </w:rPr>
        <w:t>20.</w:t>
      </w:r>
      <w:r w:rsidRPr="00567088">
        <w:rPr>
          <w:rFonts w:eastAsia="仿宋_GB2312"/>
          <w:color w:val="000000"/>
          <w:sz w:val="32"/>
          <w:szCs w:val="32"/>
        </w:rPr>
        <w:t>农村土地确权登记。对开展农村土地承包经营权确权登记颁证工作的县（市）区，给予经费补助</w:t>
      </w:r>
      <w:r w:rsidRPr="00567088">
        <w:rPr>
          <w:rFonts w:eastAsia="仿宋_GB2312"/>
          <w:color w:val="000000"/>
          <w:sz w:val="30"/>
          <w:szCs w:val="30"/>
        </w:rPr>
        <w:t>。</w:t>
      </w:r>
    </w:p>
    <w:p w:rsidR="00774C11" w:rsidRPr="00567088" w:rsidRDefault="00774C11" w:rsidP="00774C11">
      <w:pPr>
        <w:spacing w:line="592" w:lineRule="exact"/>
        <w:ind w:firstLineChars="200" w:firstLine="640"/>
        <w:rPr>
          <w:rFonts w:eastAsia="仿宋_GB2312" w:hint="eastAsia"/>
          <w:color w:val="000000"/>
          <w:sz w:val="32"/>
          <w:szCs w:val="32"/>
        </w:rPr>
      </w:pPr>
      <w:r w:rsidRPr="00567088">
        <w:rPr>
          <w:rFonts w:eastAsia="仿宋_GB2312" w:hint="eastAsia"/>
          <w:color w:val="000000"/>
          <w:sz w:val="32"/>
          <w:szCs w:val="32"/>
        </w:rPr>
        <w:t>21.</w:t>
      </w:r>
      <w:r w:rsidRPr="00567088">
        <w:rPr>
          <w:rFonts w:eastAsia="仿宋_GB2312"/>
          <w:color w:val="000000"/>
          <w:sz w:val="32"/>
          <w:szCs w:val="32"/>
        </w:rPr>
        <w:t>病险水库除险加固。用于大中型水库除险加固工程，中央、省、市、县（市、区）按</w:t>
      </w:r>
      <w:r w:rsidRPr="00567088">
        <w:rPr>
          <w:rFonts w:eastAsia="仿宋_GB2312"/>
          <w:color w:val="000000"/>
          <w:sz w:val="32"/>
          <w:szCs w:val="32"/>
        </w:rPr>
        <w:t>6</w:t>
      </w:r>
      <w:r w:rsidRPr="00567088">
        <w:rPr>
          <w:rFonts w:eastAsia="仿宋_GB2312" w:hint="eastAsia"/>
          <w:color w:val="000000"/>
          <w:sz w:val="32"/>
          <w:szCs w:val="32"/>
        </w:rPr>
        <w:t>:</w:t>
      </w:r>
      <w:r w:rsidRPr="00567088">
        <w:rPr>
          <w:rFonts w:eastAsia="仿宋_GB2312"/>
          <w:color w:val="000000"/>
          <w:sz w:val="32"/>
          <w:szCs w:val="32"/>
        </w:rPr>
        <w:t>2</w:t>
      </w:r>
      <w:r w:rsidRPr="00567088">
        <w:rPr>
          <w:rFonts w:eastAsia="仿宋_GB2312" w:hint="eastAsia"/>
          <w:color w:val="000000"/>
          <w:sz w:val="32"/>
          <w:szCs w:val="32"/>
        </w:rPr>
        <w:t>:</w:t>
      </w:r>
      <w:r w:rsidRPr="00567088">
        <w:rPr>
          <w:rFonts w:eastAsia="仿宋_GB2312"/>
          <w:color w:val="000000"/>
          <w:sz w:val="32"/>
          <w:szCs w:val="32"/>
        </w:rPr>
        <w:t>1</w:t>
      </w:r>
      <w:r w:rsidRPr="00567088">
        <w:rPr>
          <w:rFonts w:eastAsia="仿宋_GB2312" w:hint="eastAsia"/>
          <w:color w:val="000000"/>
          <w:sz w:val="32"/>
          <w:szCs w:val="32"/>
        </w:rPr>
        <w:t>:</w:t>
      </w:r>
      <w:r w:rsidRPr="00567088">
        <w:rPr>
          <w:rFonts w:eastAsia="仿宋_GB2312"/>
          <w:color w:val="000000"/>
          <w:sz w:val="32"/>
          <w:szCs w:val="32"/>
        </w:rPr>
        <w:t>1</w:t>
      </w:r>
      <w:r w:rsidRPr="00567088">
        <w:rPr>
          <w:rFonts w:eastAsia="仿宋_GB2312"/>
          <w:color w:val="000000"/>
          <w:sz w:val="32"/>
          <w:szCs w:val="32"/>
        </w:rPr>
        <w:t>比例筹集建设资金（比照实施西部大开发政策的县，中央、省按</w:t>
      </w:r>
      <w:r w:rsidRPr="00567088">
        <w:rPr>
          <w:rFonts w:eastAsia="仿宋_GB2312"/>
          <w:color w:val="000000"/>
          <w:sz w:val="32"/>
          <w:szCs w:val="32"/>
        </w:rPr>
        <w:t>8</w:t>
      </w:r>
      <w:r w:rsidRPr="00567088">
        <w:rPr>
          <w:rFonts w:eastAsia="仿宋_GB2312" w:hint="eastAsia"/>
          <w:color w:val="000000"/>
          <w:sz w:val="32"/>
          <w:szCs w:val="32"/>
        </w:rPr>
        <w:t>:</w:t>
      </w:r>
      <w:r w:rsidRPr="00567088">
        <w:rPr>
          <w:rFonts w:eastAsia="仿宋_GB2312"/>
          <w:color w:val="000000"/>
          <w:sz w:val="32"/>
          <w:szCs w:val="32"/>
        </w:rPr>
        <w:t>2</w:t>
      </w:r>
      <w:r w:rsidRPr="00567088">
        <w:rPr>
          <w:rFonts w:eastAsia="仿宋_GB2312"/>
          <w:color w:val="000000"/>
          <w:sz w:val="32"/>
          <w:szCs w:val="32"/>
        </w:rPr>
        <w:t>比例承担全部投资）</w:t>
      </w:r>
      <w:r w:rsidRPr="00567088">
        <w:rPr>
          <w:rFonts w:eastAsia="仿宋_GB2312"/>
          <w:color w:val="000000"/>
          <w:sz w:val="32"/>
          <w:szCs w:val="32"/>
        </w:rPr>
        <w:t xml:space="preserve">; </w:t>
      </w:r>
      <w:r w:rsidRPr="00567088">
        <w:rPr>
          <w:rFonts w:eastAsia="仿宋_GB2312"/>
          <w:color w:val="000000"/>
          <w:sz w:val="32"/>
          <w:szCs w:val="32"/>
        </w:rPr>
        <w:t>列入全国专项规划建设的小型水库，除由中央和省级承担全部投资外，</w:t>
      </w:r>
      <w:proofErr w:type="gramStart"/>
      <w:r w:rsidRPr="00567088">
        <w:rPr>
          <w:rFonts w:eastAsia="仿宋_GB2312"/>
          <w:color w:val="000000"/>
          <w:sz w:val="32"/>
          <w:szCs w:val="32"/>
        </w:rPr>
        <w:t>需地方</w:t>
      </w:r>
      <w:proofErr w:type="gramEnd"/>
      <w:r w:rsidRPr="00567088">
        <w:rPr>
          <w:rFonts w:eastAsia="仿宋_GB2312"/>
          <w:color w:val="000000"/>
          <w:sz w:val="32"/>
          <w:szCs w:val="32"/>
        </w:rPr>
        <w:t>配套的，市、县（市、区）按</w:t>
      </w:r>
      <w:r w:rsidRPr="00567088">
        <w:rPr>
          <w:rFonts w:eastAsia="仿宋_GB2312"/>
          <w:color w:val="000000"/>
          <w:sz w:val="32"/>
          <w:szCs w:val="32"/>
        </w:rPr>
        <w:t>1</w:t>
      </w:r>
      <w:r w:rsidRPr="00567088">
        <w:rPr>
          <w:rFonts w:eastAsia="仿宋_GB2312" w:hint="eastAsia"/>
          <w:color w:val="000000"/>
          <w:sz w:val="32"/>
          <w:szCs w:val="32"/>
        </w:rPr>
        <w:t>:</w:t>
      </w:r>
      <w:r w:rsidRPr="00567088">
        <w:rPr>
          <w:rFonts w:eastAsia="仿宋_GB2312"/>
          <w:color w:val="000000"/>
          <w:sz w:val="32"/>
          <w:szCs w:val="32"/>
        </w:rPr>
        <w:t>1</w:t>
      </w:r>
      <w:r w:rsidRPr="00567088">
        <w:rPr>
          <w:rFonts w:eastAsia="仿宋_GB2312"/>
          <w:color w:val="000000"/>
          <w:sz w:val="32"/>
          <w:szCs w:val="32"/>
        </w:rPr>
        <w:t>比例筹集建设资金；列入省级计划建设的小型水库，省、市、县（市、区）按</w:t>
      </w:r>
      <w:r w:rsidRPr="00567088">
        <w:rPr>
          <w:rFonts w:eastAsia="仿宋_GB2312"/>
          <w:color w:val="000000"/>
          <w:sz w:val="32"/>
          <w:szCs w:val="32"/>
        </w:rPr>
        <w:t>2</w:t>
      </w:r>
      <w:r w:rsidRPr="00567088">
        <w:rPr>
          <w:rFonts w:eastAsia="仿宋_GB2312" w:hint="eastAsia"/>
          <w:color w:val="000000"/>
          <w:sz w:val="32"/>
          <w:szCs w:val="32"/>
        </w:rPr>
        <w:t>:</w:t>
      </w:r>
      <w:r w:rsidRPr="00567088">
        <w:rPr>
          <w:rFonts w:eastAsia="仿宋_GB2312"/>
          <w:color w:val="000000"/>
          <w:sz w:val="32"/>
          <w:szCs w:val="32"/>
        </w:rPr>
        <w:t>1</w:t>
      </w:r>
      <w:r w:rsidRPr="00567088">
        <w:rPr>
          <w:rFonts w:eastAsia="仿宋_GB2312" w:hint="eastAsia"/>
          <w:color w:val="000000"/>
          <w:sz w:val="32"/>
          <w:szCs w:val="32"/>
        </w:rPr>
        <w:t>:</w:t>
      </w:r>
      <w:r w:rsidRPr="00567088">
        <w:rPr>
          <w:rFonts w:eastAsia="仿宋_GB2312"/>
          <w:color w:val="000000"/>
          <w:sz w:val="32"/>
          <w:szCs w:val="32"/>
        </w:rPr>
        <w:t>1</w:t>
      </w:r>
      <w:r w:rsidRPr="00567088">
        <w:rPr>
          <w:rFonts w:eastAsia="仿宋_GB2312"/>
          <w:color w:val="000000"/>
          <w:sz w:val="32"/>
          <w:szCs w:val="32"/>
        </w:rPr>
        <w:t>比例承担建设资金。</w:t>
      </w:r>
    </w:p>
    <w:p w:rsidR="00774C11" w:rsidRPr="00567088" w:rsidRDefault="00774C11" w:rsidP="00774C11">
      <w:pPr>
        <w:spacing w:line="592" w:lineRule="exact"/>
        <w:ind w:firstLineChars="200" w:firstLine="640"/>
        <w:rPr>
          <w:rFonts w:eastAsia="仿宋_GB2312" w:hint="eastAsia"/>
          <w:color w:val="000000"/>
          <w:sz w:val="32"/>
          <w:szCs w:val="32"/>
        </w:rPr>
      </w:pPr>
      <w:r w:rsidRPr="00567088">
        <w:rPr>
          <w:rFonts w:eastAsia="仿宋_GB2312"/>
          <w:color w:val="000000"/>
          <w:sz w:val="32"/>
          <w:szCs w:val="32"/>
        </w:rPr>
        <w:lastRenderedPageBreak/>
        <w:t>2</w:t>
      </w:r>
      <w:r w:rsidRPr="00567088">
        <w:rPr>
          <w:rFonts w:eastAsia="仿宋_GB2312" w:hint="eastAsia"/>
          <w:color w:val="000000"/>
          <w:sz w:val="32"/>
          <w:szCs w:val="32"/>
        </w:rPr>
        <w:t>2.</w:t>
      </w:r>
      <w:r w:rsidRPr="00567088">
        <w:rPr>
          <w:rFonts w:eastAsia="仿宋_GB2312"/>
          <w:color w:val="000000"/>
          <w:sz w:val="32"/>
          <w:szCs w:val="32"/>
        </w:rPr>
        <w:t>农村饮水安全工程。按照下达的农村饮水安全工程投资计划，中央承担</w:t>
      </w:r>
      <w:r w:rsidRPr="00567088">
        <w:rPr>
          <w:rFonts w:eastAsia="仿宋_GB2312"/>
          <w:color w:val="000000"/>
          <w:sz w:val="32"/>
          <w:szCs w:val="32"/>
        </w:rPr>
        <w:t>60%</w:t>
      </w:r>
      <w:r w:rsidRPr="00567088">
        <w:rPr>
          <w:rFonts w:eastAsia="仿宋_GB2312"/>
          <w:color w:val="000000"/>
          <w:sz w:val="32"/>
          <w:szCs w:val="32"/>
        </w:rPr>
        <w:t>（比照实施西部大开发政策的县，中央承担</w:t>
      </w:r>
      <w:r w:rsidRPr="00567088">
        <w:rPr>
          <w:rFonts w:eastAsia="仿宋_GB2312"/>
          <w:color w:val="000000"/>
          <w:sz w:val="32"/>
          <w:szCs w:val="32"/>
        </w:rPr>
        <w:t>80%</w:t>
      </w:r>
      <w:r w:rsidRPr="00567088">
        <w:rPr>
          <w:rFonts w:eastAsia="仿宋_GB2312"/>
          <w:color w:val="000000"/>
          <w:sz w:val="32"/>
          <w:szCs w:val="32"/>
        </w:rPr>
        <w:t>）；地方配套投资，省级承担</w:t>
      </w:r>
      <w:r w:rsidRPr="00567088">
        <w:rPr>
          <w:rFonts w:eastAsia="仿宋_GB2312"/>
          <w:color w:val="000000"/>
          <w:sz w:val="32"/>
          <w:szCs w:val="32"/>
        </w:rPr>
        <w:t>50%</w:t>
      </w:r>
      <w:r w:rsidRPr="00567088">
        <w:rPr>
          <w:rFonts w:eastAsia="仿宋_GB2312"/>
          <w:color w:val="000000"/>
          <w:sz w:val="32"/>
          <w:szCs w:val="32"/>
        </w:rPr>
        <w:t>，其余</w:t>
      </w:r>
      <w:r w:rsidRPr="00567088">
        <w:rPr>
          <w:rFonts w:eastAsia="仿宋_GB2312"/>
          <w:color w:val="000000"/>
          <w:sz w:val="32"/>
          <w:szCs w:val="32"/>
        </w:rPr>
        <w:t>50%</w:t>
      </w:r>
      <w:r w:rsidRPr="00567088">
        <w:rPr>
          <w:rFonts w:eastAsia="仿宋_GB2312"/>
          <w:color w:val="000000"/>
          <w:sz w:val="32"/>
          <w:szCs w:val="32"/>
        </w:rPr>
        <w:t>由市级与县（市、区）按</w:t>
      </w:r>
      <w:r w:rsidRPr="00567088">
        <w:rPr>
          <w:rFonts w:eastAsia="仿宋_GB2312"/>
          <w:color w:val="000000"/>
          <w:sz w:val="32"/>
          <w:szCs w:val="32"/>
        </w:rPr>
        <w:t>6</w:t>
      </w:r>
      <w:r w:rsidRPr="00567088">
        <w:rPr>
          <w:rFonts w:eastAsia="仿宋_GB2312" w:hint="eastAsia"/>
          <w:color w:val="000000"/>
          <w:sz w:val="32"/>
          <w:szCs w:val="32"/>
        </w:rPr>
        <w:t>:</w:t>
      </w:r>
      <w:r w:rsidRPr="00567088">
        <w:rPr>
          <w:rFonts w:eastAsia="仿宋_GB2312"/>
          <w:color w:val="000000"/>
          <w:sz w:val="32"/>
          <w:szCs w:val="32"/>
        </w:rPr>
        <w:t>4</w:t>
      </w:r>
      <w:r w:rsidRPr="00567088">
        <w:rPr>
          <w:rFonts w:eastAsia="仿宋_GB2312"/>
          <w:color w:val="000000"/>
          <w:sz w:val="32"/>
          <w:szCs w:val="32"/>
        </w:rPr>
        <w:t>比例承担。</w:t>
      </w:r>
    </w:p>
    <w:p w:rsidR="00774C11" w:rsidRPr="00567088" w:rsidRDefault="00774C11" w:rsidP="00774C11">
      <w:pPr>
        <w:spacing w:line="592" w:lineRule="exact"/>
        <w:ind w:firstLineChars="200" w:firstLine="640"/>
        <w:rPr>
          <w:rFonts w:eastAsia="仿宋_GB2312" w:hint="eastAsia"/>
          <w:color w:val="000000"/>
          <w:sz w:val="32"/>
          <w:szCs w:val="32"/>
        </w:rPr>
      </w:pPr>
      <w:r w:rsidRPr="00567088">
        <w:rPr>
          <w:rFonts w:eastAsia="仿宋_GB2312"/>
          <w:color w:val="000000"/>
          <w:sz w:val="32"/>
          <w:szCs w:val="32"/>
        </w:rPr>
        <w:t>2</w:t>
      </w:r>
      <w:r w:rsidRPr="00567088">
        <w:rPr>
          <w:rFonts w:eastAsia="仿宋_GB2312" w:hint="eastAsia"/>
          <w:color w:val="000000"/>
          <w:sz w:val="32"/>
          <w:szCs w:val="32"/>
        </w:rPr>
        <w:t>3.</w:t>
      </w:r>
      <w:r w:rsidRPr="00567088">
        <w:rPr>
          <w:rFonts w:eastAsia="仿宋_GB2312"/>
          <w:color w:val="000000"/>
          <w:sz w:val="32"/>
          <w:szCs w:val="32"/>
        </w:rPr>
        <w:t>动物防疫体系。将动物防疫和无规定动物疫病省级示范区建设经费列入财政预算，强制免疫疫苗配套经费由各级财政按照规定比例承担，免费发放农户使用。</w:t>
      </w:r>
    </w:p>
    <w:p w:rsidR="00774C11" w:rsidRPr="00567088" w:rsidRDefault="00774C11" w:rsidP="00774C11">
      <w:pPr>
        <w:spacing w:line="592" w:lineRule="exact"/>
        <w:ind w:firstLineChars="200" w:firstLine="640"/>
        <w:rPr>
          <w:rFonts w:eastAsia="仿宋_GB2312"/>
          <w:color w:val="000000"/>
          <w:sz w:val="32"/>
          <w:szCs w:val="32"/>
        </w:rPr>
      </w:pPr>
      <w:r w:rsidRPr="00567088">
        <w:rPr>
          <w:rFonts w:eastAsia="仿宋_GB2312"/>
          <w:color w:val="000000"/>
          <w:sz w:val="32"/>
          <w:szCs w:val="32"/>
        </w:rPr>
        <w:t>2</w:t>
      </w:r>
      <w:r w:rsidRPr="00567088">
        <w:rPr>
          <w:rFonts w:eastAsia="仿宋_GB2312" w:hint="eastAsia"/>
          <w:color w:val="000000"/>
          <w:sz w:val="32"/>
          <w:szCs w:val="32"/>
        </w:rPr>
        <w:t>4.</w:t>
      </w:r>
      <w:r w:rsidRPr="00567088">
        <w:rPr>
          <w:rFonts w:eastAsia="仿宋_GB2312"/>
          <w:color w:val="000000"/>
          <w:sz w:val="32"/>
          <w:szCs w:val="32"/>
        </w:rPr>
        <w:t>生猪养殖场建设</w:t>
      </w:r>
      <w:proofErr w:type="gramStart"/>
      <w:r w:rsidRPr="00567088">
        <w:rPr>
          <w:rFonts w:eastAsia="仿宋_GB2312"/>
          <w:color w:val="000000"/>
          <w:sz w:val="32"/>
          <w:szCs w:val="32"/>
        </w:rPr>
        <w:t>无害化处理化</w:t>
      </w:r>
      <w:proofErr w:type="gramEnd"/>
      <w:r w:rsidRPr="00567088">
        <w:rPr>
          <w:rFonts w:eastAsia="仿宋_GB2312"/>
          <w:color w:val="000000"/>
          <w:sz w:val="32"/>
          <w:szCs w:val="32"/>
        </w:rPr>
        <w:t>尸窖（池）补助。对</w:t>
      </w:r>
      <w:r w:rsidRPr="00567088">
        <w:rPr>
          <w:rFonts w:eastAsia="仿宋_GB2312" w:hint="eastAsia"/>
          <w:color w:val="000000"/>
          <w:sz w:val="32"/>
          <w:szCs w:val="32"/>
        </w:rPr>
        <w:t>四县一市</w:t>
      </w:r>
      <w:r w:rsidRPr="00567088">
        <w:rPr>
          <w:rFonts w:eastAsia="仿宋_GB2312"/>
          <w:color w:val="000000"/>
          <w:sz w:val="32"/>
          <w:szCs w:val="32"/>
        </w:rPr>
        <w:t>范围内，年出栏生猪</w:t>
      </w:r>
      <w:r w:rsidRPr="00567088">
        <w:rPr>
          <w:rFonts w:eastAsia="仿宋_GB2312"/>
          <w:color w:val="000000"/>
          <w:sz w:val="32"/>
          <w:szCs w:val="32"/>
        </w:rPr>
        <w:t>500</w:t>
      </w:r>
      <w:r w:rsidRPr="00567088">
        <w:rPr>
          <w:rFonts w:eastAsia="仿宋_GB2312"/>
          <w:color w:val="000000"/>
          <w:sz w:val="32"/>
          <w:szCs w:val="32"/>
        </w:rPr>
        <w:t>头以上的养殖场（户）建设</w:t>
      </w:r>
      <w:proofErr w:type="gramStart"/>
      <w:r w:rsidRPr="00567088">
        <w:rPr>
          <w:rFonts w:eastAsia="仿宋_GB2312"/>
          <w:color w:val="000000"/>
          <w:sz w:val="32"/>
          <w:szCs w:val="32"/>
        </w:rPr>
        <w:t>无害化处理化</w:t>
      </w:r>
      <w:proofErr w:type="gramEnd"/>
      <w:r w:rsidRPr="00567088">
        <w:rPr>
          <w:rFonts w:eastAsia="仿宋_GB2312"/>
          <w:color w:val="000000"/>
          <w:sz w:val="32"/>
          <w:szCs w:val="32"/>
        </w:rPr>
        <w:t>尸窖（池）予以奖补。以县（市）为单位采取竞争性分配方式，具体要求按照省、市有关规定执行。</w:t>
      </w:r>
    </w:p>
    <w:p w:rsidR="00774C11" w:rsidRPr="00567088" w:rsidRDefault="00774C11" w:rsidP="00774C11">
      <w:pPr>
        <w:spacing w:line="592" w:lineRule="exact"/>
        <w:ind w:firstLineChars="200" w:firstLine="640"/>
        <w:rPr>
          <w:rFonts w:eastAsia="仿宋_GB2312" w:hint="eastAsia"/>
          <w:color w:val="000000"/>
          <w:sz w:val="32"/>
          <w:szCs w:val="32"/>
        </w:rPr>
      </w:pPr>
      <w:r w:rsidRPr="00567088">
        <w:rPr>
          <w:rFonts w:eastAsia="仿宋_GB2312"/>
          <w:color w:val="000000"/>
          <w:sz w:val="32"/>
          <w:szCs w:val="32"/>
        </w:rPr>
        <w:t>2</w:t>
      </w:r>
      <w:r w:rsidRPr="00567088">
        <w:rPr>
          <w:rFonts w:eastAsia="仿宋_GB2312" w:hint="eastAsia"/>
          <w:color w:val="000000"/>
          <w:sz w:val="32"/>
          <w:szCs w:val="32"/>
        </w:rPr>
        <w:t>5.</w:t>
      </w:r>
      <w:r w:rsidRPr="00567088">
        <w:rPr>
          <w:rFonts w:eastAsia="仿宋_GB2312"/>
          <w:color w:val="000000"/>
          <w:sz w:val="32"/>
          <w:szCs w:val="32"/>
        </w:rPr>
        <w:t>农业保险。用于政策性农业保险配套，具体要求按照省、市有关规定执行。</w:t>
      </w:r>
    </w:p>
    <w:p w:rsidR="00774C11" w:rsidRPr="00567088" w:rsidRDefault="00774C11" w:rsidP="00774C11">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三、附</w:t>
      </w:r>
      <w:r>
        <w:rPr>
          <w:rFonts w:eastAsia="黑体" w:hint="eastAsia"/>
          <w:color w:val="000000"/>
          <w:kern w:val="0"/>
          <w:sz w:val="32"/>
          <w:szCs w:val="32"/>
        </w:rPr>
        <w:t xml:space="preserve">  </w:t>
      </w:r>
      <w:r w:rsidRPr="00567088">
        <w:rPr>
          <w:rFonts w:eastAsia="黑体"/>
          <w:color w:val="000000"/>
          <w:kern w:val="0"/>
          <w:sz w:val="32"/>
          <w:szCs w:val="32"/>
        </w:rPr>
        <w:t>则</w:t>
      </w:r>
    </w:p>
    <w:p w:rsidR="00774C11" w:rsidRPr="00567088" w:rsidRDefault="00774C11" w:rsidP="00774C11">
      <w:pPr>
        <w:spacing w:line="592" w:lineRule="exact"/>
        <w:ind w:firstLineChars="200" w:firstLine="640"/>
        <w:rPr>
          <w:rFonts w:eastAsia="仿宋_GB2312"/>
          <w:color w:val="000000"/>
          <w:kern w:val="0"/>
          <w:sz w:val="32"/>
          <w:szCs w:val="32"/>
        </w:rPr>
      </w:pPr>
      <w:r w:rsidRPr="00567088">
        <w:rPr>
          <w:rFonts w:eastAsia="仿宋_GB2312"/>
          <w:color w:val="000000"/>
          <w:sz w:val="32"/>
          <w:szCs w:val="32"/>
        </w:rPr>
        <w:t>2</w:t>
      </w:r>
      <w:r w:rsidRPr="00567088">
        <w:rPr>
          <w:rFonts w:eastAsia="仿宋_GB2312" w:hint="eastAsia"/>
          <w:color w:val="000000"/>
          <w:sz w:val="32"/>
          <w:szCs w:val="32"/>
        </w:rPr>
        <w:t>6.</w:t>
      </w:r>
      <w:r w:rsidRPr="00567088">
        <w:rPr>
          <w:rFonts w:eastAsia="仿宋_GB2312"/>
          <w:color w:val="000000"/>
          <w:kern w:val="0"/>
          <w:sz w:val="32"/>
          <w:szCs w:val="32"/>
        </w:rPr>
        <w:t>本政策由市</w:t>
      </w:r>
      <w:r w:rsidRPr="00567088">
        <w:rPr>
          <w:rFonts w:eastAsia="仿宋_GB2312" w:hint="eastAsia"/>
          <w:color w:val="000000"/>
          <w:kern w:val="0"/>
          <w:sz w:val="32"/>
          <w:szCs w:val="32"/>
        </w:rPr>
        <w:t>农委、</w:t>
      </w:r>
      <w:r>
        <w:rPr>
          <w:rFonts w:eastAsia="仿宋_GB2312" w:hint="eastAsia"/>
          <w:color w:val="000000"/>
          <w:kern w:val="0"/>
          <w:sz w:val="32"/>
          <w:szCs w:val="32"/>
        </w:rPr>
        <w:t>市</w:t>
      </w:r>
      <w:r w:rsidRPr="00567088">
        <w:rPr>
          <w:rFonts w:eastAsia="仿宋_GB2312" w:hint="eastAsia"/>
          <w:color w:val="000000"/>
          <w:kern w:val="0"/>
          <w:sz w:val="32"/>
          <w:szCs w:val="32"/>
        </w:rPr>
        <w:t>水务局、</w:t>
      </w:r>
      <w:r>
        <w:rPr>
          <w:rFonts w:eastAsia="仿宋_GB2312" w:hint="eastAsia"/>
          <w:color w:val="000000"/>
          <w:kern w:val="0"/>
          <w:sz w:val="32"/>
          <w:szCs w:val="32"/>
        </w:rPr>
        <w:t>市</w:t>
      </w:r>
      <w:r w:rsidRPr="00567088">
        <w:rPr>
          <w:rFonts w:eastAsia="仿宋_GB2312" w:hint="eastAsia"/>
          <w:color w:val="000000"/>
          <w:kern w:val="0"/>
          <w:sz w:val="32"/>
          <w:szCs w:val="32"/>
        </w:rPr>
        <w:t>畜牧水产局、</w:t>
      </w:r>
      <w:r>
        <w:rPr>
          <w:rFonts w:eastAsia="仿宋_GB2312" w:hint="eastAsia"/>
          <w:color w:val="000000"/>
          <w:kern w:val="0"/>
          <w:sz w:val="32"/>
          <w:szCs w:val="32"/>
        </w:rPr>
        <w:t>市</w:t>
      </w:r>
      <w:r w:rsidRPr="00567088">
        <w:rPr>
          <w:rFonts w:eastAsia="仿宋_GB2312" w:hint="eastAsia"/>
          <w:color w:val="000000"/>
          <w:kern w:val="0"/>
          <w:sz w:val="32"/>
          <w:szCs w:val="32"/>
        </w:rPr>
        <w:t>林业</w:t>
      </w:r>
      <w:r>
        <w:rPr>
          <w:rFonts w:eastAsia="仿宋_GB2312" w:hint="eastAsia"/>
          <w:color w:val="000000"/>
          <w:kern w:val="0"/>
          <w:sz w:val="32"/>
          <w:szCs w:val="32"/>
        </w:rPr>
        <w:t>和</w:t>
      </w:r>
      <w:r w:rsidRPr="00567088">
        <w:rPr>
          <w:rFonts w:eastAsia="仿宋_GB2312" w:hint="eastAsia"/>
          <w:color w:val="000000"/>
          <w:kern w:val="0"/>
          <w:sz w:val="32"/>
          <w:szCs w:val="32"/>
        </w:rPr>
        <w:t>园林局等</w:t>
      </w:r>
      <w:r w:rsidRPr="00567088">
        <w:rPr>
          <w:rFonts w:eastAsia="仿宋_GB2312"/>
          <w:color w:val="000000"/>
          <w:kern w:val="0"/>
          <w:sz w:val="32"/>
          <w:szCs w:val="32"/>
        </w:rPr>
        <w:t>部门负责解释。</w:t>
      </w:r>
    </w:p>
    <w:p w:rsidR="00774C11" w:rsidRPr="00567088" w:rsidRDefault="00774C11" w:rsidP="00774C11">
      <w:pPr>
        <w:spacing w:line="592" w:lineRule="exact"/>
        <w:ind w:firstLineChars="200" w:firstLine="640"/>
        <w:rPr>
          <w:rFonts w:eastAsia="仿宋_GB2312" w:hint="eastAsia"/>
          <w:color w:val="000000"/>
          <w:kern w:val="0"/>
          <w:sz w:val="32"/>
          <w:szCs w:val="32"/>
        </w:rPr>
      </w:pPr>
      <w:r w:rsidRPr="00567088">
        <w:rPr>
          <w:rFonts w:eastAsia="仿宋_GB2312"/>
          <w:color w:val="000000"/>
          <w:sz w:val="32"/>
          <w:szCs w:val="32"/>
        </w:rPr>
        <w:t>2</w:t>
      </w:r>
      <w:r w:rsidRPr="00567088">
        <w:rPr>
          <w:rFonts w:eastAsia="仿宋_GB2312" w:hint="eastAsia"/>
          <w:color w:val="000000"/>
          <w:sz w:val="32"/>
          <w:szCs w:val="32"/>
        </w:rPr>
        <w:t>7.</w:t>
      </w:r>
      <w:r w:rsidRPr="00567088">
        <w:rPr>
          <w:rFonts w:eastAsia="仿宋_GB2312"/>
          <w:color w:val="000000"/>
          <w:kern w:val="0"/>
          <w:sz w:val="32"/>
          <w:szCs w:val="32"/>
        </w:rPr>
        <w:t>本政策</w:t>
      </w:r>
      <w:r w:rsidRPr="00567088">
        <w:rPr>
          <w:rFonts w:eastAsia="仿宋_GB2312" w:hint="eastAsia"/>
          <w:color w:val="000000"/>
          <w:kern w:val="0"/>
          <w:sz w:val="32"/>
          <w:szCs w:val="32"/>
        </w:rPr>
        <w:t>扶持的企业、组织或个人及项目，本年度内同一项目不得</w:t>
      </w:r>
      <w:r w:rsidRPr="00567088">
        <w:rPr>
          <w:rFonts w:eastAsia="仿宋_GB2312"/>
          <w:color w:val="000000"/>
          <w:kern w:val="0"/>
          <w:sz w:val="32"/>
          <w:szCs w:val="32"/>
        </w:rPr>
        <w:t>重复</w:t>
      </w:r>
      <w:r w:rsidRPr="00567088">
        <w:rPr>
          <w:rFonts w:eastAsia="仿宋_GB2312" w:hint="eastAsia"/>
          <w:color w:val="000000"/>
          <w:kern w:val="0"/>
          <w:sz w:val="32"/>
          <w:szCs w:val="32"/>
        </w:rPr>
        <w:t>申报和</w:t>
      </w:r>
      <w:r w:rsidRPr="00567088">
        <w:rPr>
          <w:rFonts w:eastAsia="仿宋_GB2312"/>
          <w:color w:val="000000"/>
          <w:kern w:val="0"/>
          <w:sz w:val="32"/>
          <w:szCs w:val="32"/>
        </w:rPr>
        <w:t>享受</w:t>
      </w:r>
      <w:r w:rsidRPr="00567088">
        <w:rPr>
          <w:rFonts w:eastAsia="仿宋_GB2312" w:hint="eastAsia"/>
          <w:color w:val="000000"/>
          <w:kern w:val="0"/>
          <w:sz w:val="32"/>
          <w:szCs w:val="32"/>
        </w:rPr>
        <w:t>其他市级及市级以上财政资金扶持</w:t>
      </w:r>
      <w:r w:rsidRPr="00567088">
        <w:rPr>
          <w:rFonts w:eastAsia="仿宋_GB2312"/>
          <w:color w:val="000000"/>
          <w:kern w:val="0"/>
          <w:sz w:val="32"/>
          <w:szCs w:val="32"/>
        </w:rPr>
        <w:t>。对弄虚作假、骗取资金的，予以追回；情节严重的，追究相关单位和人员责任。</w:t>
      </w:r>
    </w:p>
    <w:p w:rsidR="00774C11" w:rsidRPr="00567088" w:rsidRDefault="00774C11" w:rsidP="00774C1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t>28.</w:t>
      </w:r>
      <w:r w:rsidRPr="00567088">
        <w:rPr>
          <w:rFonts w:eastAsia="仿宋_GB2312" w:hint="eastAsia"/>
          <w:color w:val="000000"/>
          <w:kern w:val="0"/>
          <w:sz w:val="32"/>
          <w:szCs w:val="32"/>
        </w:rPr>
        <w:t>涉及县（市）区、开发区配套的政策资金，市财政兑现市级承担部分，县（市）区、开发区财政按比例配套承担。</w:t>
      </w:r>
    </w:p>
    <w:p w:rsidR="00774C11" w:rsidRPr="00567088" w:rsidRDefault="00774C11" w:rsidP="00774C1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t>29</w:t>
      </w:r>
      <w:r w:rsidRPr="00567088">
        <w:rPr>
          <w:rFonts w:eastAsia="仿宋_GB2312"/>
          <w:color w:val="000000"/>
          <w:kern w:val="0"/>
          <w:sz w:val="32"/>
          <w:szCs w:val="32"/>
        </w:rPr>
        <w:t>.</w:t>
      </w:r>
      <w:r w:rsidRPr="00567088">
        <w:rPr>
          <w:rFonts w:eastAsia="仿宋_GB2312" w:hint="eastAsia"/>
          <w:color w:val="000000"/>
          <w:kern w:val="0"/>
          <w:sz w:val="32"/>
          <w:szCs w:val="32"/>
        </w:rPr>
        <w:t>市审计</w:t>
      </w:r>
      <w:r>
        <w:rPr>
          <w:rFonts w:eastAsia="仿宋_GB2312" w:hint="eastAsia"/>
          <w:color w:val="000000"/>
          <w:kern w:val="0"/>
          <w:sz w:val="32"/>
          <w:szCs w:val="32"/>
        </w:rPr>
        <w:t>局</w:t>
      </w:r>
      <w:r w:rsidRPr="00567088">
        <w:rPr>
          <w:rFonts w:eastAsia="仿宋_GB2312" w:hint="eastAsia"/>
          <w:color w:val="000000"/>
          <w:kern w:val="0"/>
          <w:sz w:val="32"/>
          <w:szCs w:val="32"/>
        </w:rPr>
        <w:t>负责加强对政策执行的审计监督。</w:t>
      </w:r>
    </w:p>
    <w:p w:rsidR="00774C11" w:rsidRPr="00567088" w:rsidRDefault="00774C11" w:rsidP="00774C1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lastRenderedPageBreak/>
        <w:t>30</w:t>
      </w:r>
      <w:r w:rsidRPr="00567088">
        <w:rPr>
          <w:rFonts w:eastAsia="仿宋_GB2312"/>
          <w:color w:val="000000"/>
          <w:kern w:val="0"/>
          <w:sz w:val="32"/>
          <w:szCs w:val="32"/>
        </w:rPr>
        <w:t>.</w:t>
      </w:r>
      <w:r w:rsidRPr="00567088">
        <w:rPr>
          <w:rFonts w:eastAsia="仿宋_GB2312" w:hint="eastAsia"/>
          <w:color w:val="000000"/>
          <w:kern w:val="0"/>
          <w:sz w:val="32"/>
          <w:szCs w:val="32"/>
        </w:rPr>
        <w:t>本政策自</w:t>
      </w:r>
      <w:smartTag w:uri="urn:schemas-microsoft-com:office:smarttags" w:element="chsdate">
        <w:smartTagPr>
          <w:attr w:name="Year" w:val="2015"/>
          <w:attr w:name="Month" w:val="1"/>
          <w:attr w:name="Day" w:val="1"/>
          <w:attr w:name="IsLunarDate" w:val="False"/>
          <w:attr w:name="IsROCDate" w:val="False"/>
        </w:smartTagPr>
        <w:r w:rsidRPr="00567088">
          <w:rPr>
            <w:rFonts w:eastAsia="仿宋_GB2312"/>
            <w:color w:val="000000"/>
            <w:kern w:val="0"/>
            <w:sz w:val="32"/>
            <w:szCs w:val="32"/>
          </w:rPr>
          <w:t>201</w:t>
        </w:r>
        <w:r w:rsidRPr="00567088">
          <w:rPr>
            <w:rFonts w:eastAsia="仿宋_GB2312" w:hint="eastAsia"/>
            <w:color w:val="000000"/>
            <w:kern w:val="0"/>
            <w:sz w:val="32"/>
            <w:szCs w:val="32"/>
          </w:rPr>
          <w:t>5</w:t>
        </w:r>
        <w:r w:rsidRPr="00567088">
          <w:rPr>
            <w:rFonts w:eastAsia="仿宋_GB2312" w:hint="eastAsia"/>
            <w:color w:val="000000"/>
            <w:kern w:val="0"/>
            <w:sz w:val="32"/>
            <w:szCs w:val="32"/>
          </w:rPr>
          <w:t>年</w:t>
        </w:r>
        <w:r w:rsidRPr="00567088">
          <w:rPr>
            <w:rFonts w:eastAsia="仿宋_GB2312"/>
            <w:color w:val="000000"/>
            <w:kern w:val="0"/>
            <w:sz w:val="32"/>
            <w:szCs w:val="32"/>
          </w:rPr>
          <w:t>1</w:t>
        </w:r>
        <w:r w:rsidRPr="00567088">
          <w:rPr>
            <w:rFonts w:eastAsia="仿宋_GB2312" w:hint="eastAsia"/>
            <w:color w:val="000000"/>
            <w:kern w:val="0"/>
            <w:sz w:val="32"/>
            <w:szCs w:val="32"/>
          </w:rPr>
          <w:t>月</w:t>
        </w:r>
        <w:r w:rsidRPr="00567088">
          <w:rPr>
            <w:rFonts w:eastAsia="仿宋_GB2312"/>
            <w:color w:val="000000"/>
            <w:kern w:val="0"/>
            <w:sz w:val="32"/>
            <w:szCs w:val="32"/>
          </w:rPr>
          <w:t>1</w:t>
        </w:r>
        <w:r w:rsidRPr="00567088">
          <w:rPr>
            <w:rFonts w:eastAsia="仿宋_GB2312" w:hint="eastAsia"/>
            <w:color w:val="000000"/>
            <w:kern w:val="0"/>
            <w:sz w:val="32"/>
            <w:szCs w:val="32"/>
          </w:rPr>
          <w:t>日</w:t>
        </w:r>
      </w:smartTag>
      <w:r w:rsidRPr="00567088">
        <w:rPr>
          <w:rFonts w:eastAsia="仿宋_GB2312" w:hint="eastAsia"/>
          <w:color w:val="000000"/>
          <w:kern w:val="0"/>
          <w:sz w:val="32"/>
          <w:szCs w:val="32"/>
        </w:rPr>
        <w:t>起执行，有效期</w:t>
      </w:r>
      <w:r w:rsidRPr="00567088">
        <w:rPr>
          <w:rFonts w:eastAsia="仿宋_GB2312"/>
          <w:color w:val="000000"/>
          <w:kern w:val="0"/>
          <w:sz w:val="32"/>
          <w:szCs w:val="32"/>
        </w:rPr>
        <w:t>1</w:t>
      </w:r>
      <w:r w:rsidRPr="00567088">
        <w:rPr>
          <w:rFonts w:eastAsia="仿宋_GB2312" w:hint="eastAsia"/>
          <w:color w:val="000000"/>
          <w:kern w:val="0"/>
          <w:sz w:val="32"/>
          <w:szCs w:val="32"/>
        </w:rPr>
        <w:t>年。</w:t>
      </w:r>
    </w:p>
    <w:p w:rsidR="006D450A" w:rsidRPr="00774C11" w:rsidRDefault="006D450A">
      <w:bookmarkStart w:id="0" w:name="_GoBack"/>
      <w:bookmarkEnd w:id="0"/>
    </w:p>
    <w:sectPr w:rsidR="006D450A" w:rsidRPr="00774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11"/>
    <w:rsid w:val="006D450A"/>
    <w:rsid w:val="0077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E5253C03-1C85-44FE-8756-C51378DF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C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77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2015-04-15T02:07:00Z</dcterms:created>
  <dcterms:modified xsi:type="dcterms:W3CDTF">2015-04-15T02:09:00Z</dcterms:modified>
</cp:coreProperties>
</file>